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6C" w:rsidRPr="008669AF" w:rsidRDefault="0080295B" w:rsidP="008669AF">
      <w:pPr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台州市立医院</w:t>
      </w:r>
      <w:r w:rsidR="00BA679A">
        <w:rPr>
          <w:rFonts w:asciiTheme="minorEastAsia" w:hAnsiTheme="minorEastAsia" w:hint="eastAsia"/>
          <w:sz w:val="28"/>
          <w:szCs w:val="28"/>
        </w:rPr>
        <w:t>（2026年度）</w:t>
      </w:r>
      <w:r w:rsidRPr="008669AF">
        <w:rPr>
          <w:rFonts w:asciiTheme="minorEastAsia" w:hAnsiTheme="minorEastAsia" w:hint="eastAsia"/>
          <w:sz w:val="28"/>
          <w:szCs w:val="28"/>
        </w:rPr>
        <w:t>防水零星维修询比价公告</w:t>
      </w:r>
    </w:p>
    <w:p w:rsidR="00AC776C" w:rsidRPr="008669AF" w:rsidRDefault="00AC776C" w:rsidP="008669A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C776C" w:rsidRPr="008669AF" w:rsidRDefault="0080295B" w:rsidP="008669A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台州市立医院防水零星维修进行公开询比价，欢迎符合条件的单位或个人参加投标</w:t>
      </w:r>
      <w:r w:rsidR="00DB7F76">
        <w:rPr>
          <w:rFonts w:asciiTheme="minorEastAsia" w:hAnsiTheme="minorEastAsia" w:hint="eastAsia"/>
          <w:sz w:val="28"/>
          <w:szCs w:val="28"/>
        </w:rPr>
        <w:t>，</w:t>
      </w:r>
      <w:r w:rsidRPr="008669AF">
        <w:rPr>
          <w:rFonts w:asciiTheme="minorEastAsia" w:hAnsiTheme="minorEastAsia" w:hint="eastAsia"/>
          <w:sz w:val="28"/>
          <w:szCs w:val="28"/>
        </w:rPr>
        <w:t>有关事项如下：</w:t>
      </w:r>
    </w:p>
    <w:p w:rsidR="00AC776C" w:rsidRPr="008669AF" w:rsidRDefault="0080295B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项目名称：台州市立医院新院区防水零星维修项目</w:t>
      </w:r>
    </w:p>
    <w:p w:rsidR="00AC776C" w:rsidRPr="008669AF" w:rsidRDefault="0080295B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质量要求：符合国家验收合格标准</w:t>
      </w:r>
      <w:r w:rsidR="00CE4018">
        <w:rPr>
          <w:rFonts w:asciiTheme="minorEastAsia" w:hAnsiTheme="minorEastAsia" w:hint="eastAsia"/>
          <w:sz w:val="28"/>
          <w:szCs w:val="28"/>
        </w:rPr>
        <w:t>。</w:t>
      </w:r>
    </w:p>
    <w:p w:rsidR="00AC776C" w:rsidRPr="008669AF" w:rsidRDefault="0080295B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合同期限：</w:t>
      </w:r>
      <w:r w:rsidR="0004274E" w:rsidRPr="008669AF">
        <w:rPr>
          <w:rFonts w:asciiTheme="minorEastAsia" w:hAnsiTheme="minorEastAsia" w:hint="eastAsia"/>
          <w:sz w:val="28"/>
          <w:szCs w:val="28"/>
        </w:rPr>
        <w:t>一</w:t>
      </w:r>
      <w:r w:rsidRPr="008669AF">
        <w:rPr>
          <w:rFonts w:asciiTheme="minorEastAsia" w:hAnsiTheme="minorEastAsia" w:hint="eastAsia"/>
          <w:sz w:val="28"/>
          <w:szCs w:val="28"/>
        </w:rPr>
        <w:t>年</w:t>
      </w:r>
      <w:r w:rsidR="0004274E" w:rsidRPr="008669AF">
        <w:rPr>
          <w:rFonts w:asciiTheme="minorEastAsia" w:hAnsiTheme="minorEastAsia" w:hint="eastAsia"/>
          <w:sz w:val="28"/>
          <w:szCs w:val="28"/>
        </w:rPr>
        <w:t>，视</w:t>
      </w:r>
      <w:r w:rsidR="00C454E1">
        <w:rPr>
          <w:rFonts w:asciiTheme="minorEastAsia" w:hAnsiTheme="minorEastAsia" w:hint="eastAsia"/>
          <w:sz w:val="28"/>
          <w:szCs w:val="28"/>
        </w:rPr>
        <w:t>合同履约</w:t>
      </w:r>
      <w:r w:rsidR="0004274E" w:rsidRPr="008669AF">
        <w:rPr>
          <w:rFonts w:asciiTheme="minorEastAsia" w:hAnsiTheme="minorEastAsia" w:hint="eastAsia"/>
          <w:sz w:val="28"/>
          <w:szCs w:val="28"/>
        </w:rPr>
        <w:t>情况可延续一年</w:t>
      </w:r>
      <w:r w:rsidR="00CE4018">
        <w:rPr>
          <w:rFonts w:asciiTheme="minorEastAsia" w:hAnsiTheme="minorEastAsia" w:hint="eastAsia"/>
          <w:sz w:val="28"/>
          <w:szCs w:val="28"/>
        </w:rPr>
        <w:t>。</w:t>
      </w:r>
    </w:p>
    <w:p w:rsidR="00AC776C" w:rsidRPr="008669AF" w:rsidRDefault="0080295B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工程规模：台州市立医院老院区及新院区，其中新院区一期项目13.45万m</w:t>
      </w:r>
      <w:r w:rsidRPr="008669AF">
        <w:rPr>
          <w:rFonts w:asciiTheme="minorEastAsia" w:hAnsiTheme="minorEastAsia"/>
          <w:sz w:val="28"/>
          <w:szCs w:val="28"/>
          <w:vertAlign w:val="superscript"/>
        </w:rPr>
        <w:t>2</w:t>
      </w:r>
      <w:r w:rsidRPr="008669AF">
        <w:rPr>
          <w:rFonts w:asciiTheme="minorEastAsia" w:hAnsiTheme="minorEastAsia" w:hint="eastAsia"/>
          <w:sz w:val="28"/>
          <w:szCs w:val="28"/>
        </w:rPr>
        <w:t>，其中地上10.39万m</w:t>
      </w:r>
      <w:r w:rsidRPr="008669AF">
        <w:rPr>
          <w:rFonts w:asciiTheme="minorEastAsia" w:hAnsiTheme="minorEastAsia"/>
          <w:sz w:val="28"/>
          <w:szCs w:val="28"/>
          <w:vertAlign w:val="superscript"/>
        </w:rPr>
        <w:t>2</w:t>
      </w:r>
      <w:r w:rsidRPr="008669AF">
        <w:rPr>
          <w:rFonts w:asciiTheme="minorEastAsia" w:hAnsiTheme="minorEastAsia" w:hint="eastAsia"/>
          <w:sz w:val="28"/>
          <w:szCs w:val="28"/>
        </w:rPr>
        <w:t>，地下3.06万m</w:t>
      </w:r>
      <w:r w:rsidRPr="008669AF">
        <w:rPr>
          <w:rFonts w:asciiTheme="minorEastAsia" w:hAnsiTheme="minorEastAsia"/>
          <w:sz w:val="28"/>
          <w:szCs w:val="28"/>
          <w:vertAlign w:val="superscript"/>
        </w:rPr>
        <w:t>2</w:t>
      </w:r>
      <w:r w:rsidR="00CE4018">
        <w:rPr>
          <w:rFonts w:asciiTheme="minorEastAsia" w:hAnsiTheme="minorEastAsia" w:hint="eastAsia"/>
          <w:sz w:val="28"/>
          <w:szCs w:val="28"/>
        </w:rPr>
        <w:t>。</w:t>
      </w:r>
    </w:p>
    <w:p w:rsidR="00AC776C" w:rsidRPr="008669AF" w:rsidRDefault="0080295B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工程概况：台州市立医院新院区住院楼、门诊楼、地下室出现多处漏水，涉及防水维修包含注浆、堵漏王防水、</w:t>
      </w:r>
      <w:r w:rsidR="009F5ED6" w:rsidRPr="008669AF">
        <w:rPr>
          <w:rFonts w:asciiTheme="minorEastAsia" w:hAnsiTheme="minorEastAsia" w:hint="eastAsia"/>
          <w:sz w:val="28"/>
          <w:szCs w:val="28"/>
        </w:rPr>
        <w:t>聚氨酯</w:t>
      </w:r>
      <w:r w:rsidR="009F1730">
        <w:rPr>
          <w:rFonts w:asciiTheme="minorEastAsia" w:hAnsiTheme="minorEastAsia" w:hint="eastAsia"/>
          <w:sz w:val="28"/>
          <w:szCs w:val="28"/>
        </w:rPr>
        <w:t>防水</w:t>
      </w:r>
      <w:r w:rsidR="009F5ED6" w:rsidRPr="008669AF">
        <w:rPr>
          <w:rFonts w:asciiTheme="minorEastAsia" w:hAnsiTheme="minorEastAsia" w:hint="eastAsia"/>
          <w:sz w:val="28"/>
          <w:szCs w:val="28"/>
        </w:rPr>
        <w:t>、SBS卷材防水维修</w:t>
      </w:r>
      <w:r w:rsidR="00CE4018">
        <w:rPr>
          <w:rFonts w:asciiTheme="minorEastAsia" w:hAnsiTheme="minorEastAsia" w:hint="eastAsia"/>
          <w:sz w:val="28"/>
          <w:szCs w:val="28"/>
        </w:rPr>
        <w:t>，</w:t>
      </w:r>
      <w:r w:rsidRPr="008669AF">
        <w:rPr>
          <w:rFonts w:asciiTheme="minorEastAsia" w:hAnsiTheme="minorEastAsia" w:hint="eastAsia"/>
          <w:sz w:val="28"/>
          <w:szCs w:val="28"/>
        </w:rPr>
        <w:t>本防水零星维修为定期招标，工程量</w:t>
      </w:r>
      <w:r w:rsidR="009F5ED6" w:rsidRPr="008669AF">
        <w:rPr>
          <w:rFonts w:asciiTheme="minorEastAsia" w:hAnsiTheme="minorEastAsia" w:hint="eastAsia"/>
          <w:sz w:val="28"/>
          <w:szCs w:val="28"/>
        </w:rPr>
        <w:t>每月</w:t>
      </w:r>
      <w:r w:rsidRPr="008669AF">
        <w:rPr>
          <w:rFonts w:asciiTheme="minorEastAsia" w:hAnsiTheme="minorEastAsia" w:hint="eastAsia"/>
          <w:sz w:val="28"/>
          <w:szCs w:val="28"/>
        </w:rPr>
        <w:t>按实结算。</w:t>
      </w:r>
    </w:p>
    <w:p w:rsidR="00AC776C" w:rsidRPr="008669AF" w:rsidRDefault="0080295B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投标人的资格要求：</w:t>
      </w:r>
    </w:p>
    <w:p w:rsidR="00AC776C" w:rsidRPr="008669AF" w:rsidRDefault="0080295B" w:rsidP="008669A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6.1</w:t>
      </w:r>
      <w:r w:rsidRPr="008669AF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投标方需提供营业执照、企业法人代表委托书（加盖公司红章有效）；</w:t>
      </w:r>
    </w:p>
    <w:p w:rsidR="00AC776C" w:rsidRPr="008669AF" w:rsidRDefault="0080295B" w:rsidP="008669A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6.2具备承接防水零星维修的施工技术与能力，拥有</w:t>
      </w:r>
      <w:r w:rsidR="00875568">
        <w:rPr>
          <w:rFonts w:asciiTheme="minorEastAsia" w:hAnsiTheme="minorEastAsia" w:hint="eastAsia"/>
          <w:sz w:val="28"/>
          <w:szCs w:val="28"/>
        </w:rPr>
        <w:t>24小时内响应维修</w:t>
      </w:r>
      <w:r w:rsidRPr="008669AF">
        <w:rPr>
          <w:rFonts w:asciiTheme="minorEastAsia" w:hAnsiTheme="minorEastAsia" w:hint="eastAsia"/>
          <w:sz w:val="28"/>
          <w:szCs w:val="28"/>
        </w:rPr>
        <w:t>及</w:t>
      </w:r>
      <w:r w:rsidR="00875568">
        <w:rPr>
          <w:rFonts w:asciiTheme="minorEastAsia" w:hAnsiTheme="minorEastAsia" w:hint="eastAsia"/>
          <w:sz w:val="28"/>
          <w:szCs w:val="28"/>
        </w:rPr>
        <w:t>一年内</w:t>
      </w:r>
      <w:r w:rsidRPr="008669AF">
        <w:rPr>
          <w:rFonts w:asciiTheme="minorEastAsia" w:hAnsiTheme="minorEastAsia" w:hint="eastAsia"/>
          <w:sz w:val="28"/>
          <w:szCs w:val="28"/>
        </w:rPr>
        <w:t>质保服务能力。</w:t>
      </w:r>
    </w:p>
    <w:p w:rsidR="00AC776C" w:rsidRPr="008669AF" w:rsidRDefault="0080295B">
      <w:pPr>
        <w:widowControl/>
        <w:spacing w:line="360" w:lineRule="auto"/>
        <w:rPr>
          <w:rFonts w:asciiTheme="minorEastAsia" w:hAnsiTheme="minorEastAsia" w:cs="宋体"/>
          <w:color w:val="444444"/>
          <w:kern w:val="0"/>
          <w:sz w:val="28"/>
          <w:szCs w:val="28"/>
        </w:rPr>
      </w:pPr>
      <w:r w:rsidRPr="008669AF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7、评标方式：</w:t>
      </w:r>
    </w:p>
    <w:p w:rsidR="00AC776C" w:rsidRPr="008669AF" w:rsidRDefault="0080295B" w:rsidP="008669AF">
      <w:pPr>
        <w:widowControl/>
        <w:spacing w:line="360" w:lineRule="auto"/>
        <w:ind w:firstLineChars="200" w:firstLine="560"/>
        <w:rPr>
          <w:rFonts w:asciiTheme="minorEastAsia" w:hAnsiTheme="minorEastAsia" w:cs="宋体"/>
          <w:color w:val="444444"/>
          <w:kern w:val="0"/>
          <w:sz w:val="28"/>
          <w:szCs w:val="28"/>
        </w:rPr>
      </w:pPr>
      <w:r w:rsidRPr="008669AF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采用竞争性谈判方式进行，院方根据报价</w:t>
      </w:r>
      <w:r w:rsidR="005F70F9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表（附件一表格</w:t>
      </w:r>
      <w:r w:rsidR="00E82DA0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，以注浆维修</w:t>
      </w:r>
      <w:r w:rsidR="001A31C8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报</w:t>
      </w:r>
      <w:r w:rsidR="00E82DA0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价为主要</w:t>
      </w:r>
      <w:r w:rsidR="001A31C8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评比</w:t>
      </w:r>
      <w:r w:rsidR="00E82DA0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价</w:t>
      </w:r>
      <w:r w:rsidR="005F70F9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）、材料品牌、维修相应时间</w:t>
      </w:r>
      <w:r w:rsidRPr="008669AF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和质保承诺，选择</w:t>
      </w:r>
      <w:r w:rsidR="00E82DA0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报价最低的</w:t>
      </w:r>
      <w:r w:rsidRPr="008669AF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投标方</w:t>
      </w:r>
      <w:r w:rsidR="00E82DA0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为</w:t>
      </w:r>
      <w:r w:rsidRPr="008669AF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中标</w:t>
      </w:r>
      <w:r w:rsidR="00E82DA0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单位</w:t>
      </w:r>
      <w:r w:rsidRPr="008669AF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。</w:t>
      </w:r>
    </w:p>
    <w:p w:rsidR="00AC776C" w:rsidRPr="008669AF" w:rsidRDefault="0080295B">
      <w:pPr>
        <w:widowControl/>
        <w:spacing w:line="360" w:lineRule="auto"/>
        <w:rPr>
          <w:rFonts w:asciiTheme="minorEastAsia" w:hAnsiTheme="minorEastAsia" w:cs="宋体"/>
          <w:color w:val="444444"/>
          <w:kern w:val="0"/>
          <w:sz w:val="28"/>
          <w:szCs w:val="28"/>
        </w:rPr>
      </w:pPr>
      <w:r w:rsidRPr="008669AF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8、产品质量性能服务要求：</w:t>
      </w:r>
    </w:p>
    <w:p w:rsidR="00AC776C" w:rsidRPr="008669AF" w:rsidRDefault="0080295B" w:rsidP="008669AF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lastRenderedPageBreak/>
        <w:t>8.1</w:t>
      </w:r>
      <w:r w:rsidRPr="008669AF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需使用医院要求品牌产品，</w:t>
      </w:r>
      <w:r w:rsidRPr="008669AF">
        <w:rPr>
          <w:rFonts w:asciiTheme="minorEastAsia" w:hAnsiTheme="minorEastAsia" w:hint="eastAsia"/>
          <w:sz w:val="28"/>
          <w:szCs w:val="28"/>
        </w:rPr>
        <w:t>并附有合格证等资料；</w:t>
      </w:r>
    </w:p>
    <w:p w:rsidR="00AC776C" w:rsidRPr="008669AF" w:rsidRDefault="0080295B" w:rsidP="008669AF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8.2各项综合单价包括施工发生的直接的所有人工费、材料费、机具（械）费、装卸及搬运费、安全措施、文明施工、管理费、保险、利润等一切费用；</w:t>
      </w:r>
    </w:p>
    <w:p w:rsidR="00AC776C" w:rsidRPr="008669AF" w:rsidRDefault="0080295B">
      <w:pPr>
        <w:pStyle w:val="a3"/>
        <w:widowControl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Theme="minorEastAsia" w:hAnsiTheme="minorEastAsia" w:cs="宋体"/>
          <w:color w:val="444444"/>
          <w:sz w:val="28"/>
          <w:szCs w:val="28"/>
        </w:rPr>
      </w:pPr>
      <w:r w:rsidRPr="008669AF">
        <w:rPr>
          <w:rFonts w:asciiTheme="minorEastAsia" w:hAnsiTheme="minorEastAsia" w:cs="宋体" w:hint="eastAsia"/>
          <w:color w:val="444444"/>
          <w:sz w:val="28"/>
          <w:szCs w:val="28"/>
        </w:rPr>
        <w:t>9、付款方式：</w:t>
      </w:r>
    </w:p>
    <w:p w:rsidR="005F488E" w:rsidRPr="008669AF" w:rsidRDefault="005F488E" w:rsidP="008669AF">
      <w:pPr>
        <w:pStyle w:val="a3"/>
        <w:widowControl/>
        <w:shd w:val="clear" w:color="auto" w:fill="FFFFFF"/>
        <w:spacing w:before="0" w:beforeAutospacing="0" w:after="120" w:afterAutospacing="0" w:line="360" w:lineRule="auto"/>
        <w:ind w:firstLineChars="150" w:firstLine="420"/>
        <w:jc w:val="both"/>
        <w:textAlignment w:val="baseline"/>
        <w:rPr>
          <w:rFonts w:asciiTheme="minorEastAsia" w:hAnsiTheme="minorEastAsia" w:cs="宋体"/>
          <w:color w:val="444444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工程量每月按实结算。</w:t>
      </w:r>
    </w:p>
    <w:p w:rsidR="00AC776C" w:rsidRPr="008669AF" w:rsidRDefault="0080295B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询比价报价递交及议价会议于202</w:t>
      </w:r>
      <w:r w:rsidR="009F5ED6" w:rsidRPr="008669AF">
        <w:rPr>
          <w:rFonts w:asciiTheme="minorEastAsia" w:hAnsiTheme="minorEastAsia" w:hint="eastAsia"/>
          <w:sz w:val="28"/>
          <w:szCs w:val="28"/>
        </w:rPr>
        <w:t>5</w:t>
      </w:r>
      <w:r w:rsidRPr="008669AF">
        <w:rPr>
          <w:rFonts w:asciiTheme="minorEastAsia" w:hAnsiTheme="minorEastAsia" w:hint="eastAsia"/>
          <w:sz w:val="28"/>
          <w:szCs w:val="28"/>
        </w:rPr>
        <w:t>年</w:t>
      </w:r>
      <w:r w:rsidR="009F5ED6" w:rsidRPr="008669AF">
        <w:rPr>
          <w:rFonts w:asciiTheme="minorEastAsia" w:hAnsiTheme="minorEastAsia" w:hint="eastAsia"/>
          <w:sz w:val="28"/>
          <w:szCs w:val="28"/>
        </w:rPr>
        <w:t>9</w:t>
      </w:r>
      <w:r w:rsidRPr="008669AF">
        <w:rPr>
          <w:rFonts w:asciiTheme="minorEastAsia" w:hAnsiTheme="minorEastAsia" w:hint="eastAsia"/>
          <w:sz w:val="28"/>
          <w:szCs w:val="28"/>
        </w:rPr>
        <w:t>月</w:t>
      </w:r>
      <w:r w:rsidR="00AB65C9">
        <w:rPr>
          <w:rFonts w:asciiTheme="minorEastAsia" w:hAnsiTheme="minorEastAsia" w:hint="eastAsia"/>
          <w:sz w:val="28"/>
          <w:szCs w:val="28"/>
        </w:rPr>
        <w:t>5</w:t>
      </w:r>
      <w:r w:rsidRPr="008669AF">
        <w:rPr>
          <w:rFonts w:asciiTheme="minorEastAsia" w:hAnsiTheme="minorEastAsia" w:hint="eastAsia"/>
          <w:sz w:val="28"/>
          <w:szCs w:val="28"/>
        </w:rPr>
        <w:t>日</w:t>
      </w:r>
      <w:r w:rsidR="009F5ED6" w:rsidRPr="008669AF">
        <w:rPr>
          <w:rFonts w:asciiTheme="minorEastAsia" w:hAnsiTheme="minorEastAsia" w:hint="eastAsia"/>
          <w:sz w:val="28"/>
          <w:szCs w:val="28"/>
        </w:rPr>
        <w:t>下</w:t>
      </w:r>
      <w:r w:rsidRPr="008669AF">
        <w:rPr>
          <w:rFonts w:asciiTheme="minorEastAsia" w:hAnsiTheme="minorEastAsia" w:hint="eastAsia"/>
          <w:sz w:val="28"/>
          <w:szCs w:val="28"/>
        </w:rPr>
        <w:t>午</w:t>
      </w:r>
      <w:r w:rsidR="00AB65C9">
        <w:rPr>
          <w:rFonts w:asciiTheme="minorEastAsia" w:hAnsiTheme="minorEastAsia" w:hint="eastAsia"/>
          <w:sz w:val="28"/>
          <w:szCs w:val="28"/>
        </w:rPr>
        <w:t>2</w:t>
      </w:r>
      <w:r w:rsidRPr="008669AF">
        <w:rPr>
          <w:rFonts w:asciiTheme="minorEastAsia" w:hAnsiTheme="minorEastAsia" w:hint="eastAsia"/>
          <w:sz w:val="28"/>
          <w:szCs w:val="28"/>
        </w:rPr>
        <w:t>点到台州市立医院新院区门诊</w:t>
      </w:r>
      <w:r w:rsidR="005F70F9">
        <w:rPr>
          <w:rFonts w:asciiTheme="minorEastAsia" w:hAnsiTheme="minorEastAsia" w:hint="eastAsia"/>
          <w:sz w:val="28"/>
          <w:szCs w:val="28"/>
        </w:rPr>
        <w:t>五</w:t>
      </w:r>
      <w:r w:rsidRPr="008669AF">
        <w:rPr>
          <w:rFonts w:asciiTheme="minorEastAsia" w:hAnsiTheme="minorEastAsia" w:hint="eastAsia"/>
          <w:sz w:val="28"/>
          <w:szCs w:val="28"/>
        </w:rPr>
        <w:t>楼第</w:t>
      </w:r>
      <w:r w:rsidR="005F70F9">
        <w:rPr>
          <w:rFonts w:asciiTheme="minorEastAsia" w:hAnsiTheme="minorEastAsia" w:hint="eastAsia"/>
          <w:sz w:val="28"/>
          <w:szCs w:val="28"/>
        </w:rPr>
        <w:t>一会议室</w:t>
      </w:r>
      <w:r w:rsidRPr="008669AF">
        <w:rPr>
          <w:rFonts w:asciiTheme="minorEastAsia" w:hAnsiTheme="minorEastAsia" w:hint="eastAsia"/>
          <w:sz w:val="28"/>
          <w:szCs w:val="28"/>
        </w:rPr>
        <w:t>。</w:t>
      </w:r>
    </w:p>
    <w:p w:rsidR="00AC776C" w:rsidRPr="008669AF" w:rsidRDefault="0080295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联系人：</w:t>
      </w:r>
      <w:r w:rsidR="00AB65C9">
        <w:rPr>
          <w:rFonts w:asciiTheme="minorEastAsia" w:hAnsiTheme="minorEastAsia" w:hint="eastAsia"/>
          <w:sz w:val="28"/>
          <w:szCs w:val="28"/>
        </w:rPr>
        <w:t xml:space="preserve"> </w:t>
      </w:r>
      <w:r w:rsidR="009F5ED6" w:rsidRPr="008669AF">
        <w:rPr>
          <w:rFonts w:asciiTheme="minorEastAsia" w:hAnsiTheme="minorEastAsia" w:hint="eastAsia"/>
          <w:sz w:val="28"/>
          <w:szCs w:val="28"/>
        </w:rPr>
        <w:t>胡</w:t>
      </w:r>
      <w:r w:rsidRPr="008669AF">
        <w:rPr>
          <w:rFonts w:asciiTheme="minorEastAsia" w:hAnsiTheme="minorEastAsia" w:hint="eastAsia"/>
          <w:sz w:val="28"/>
          <w:szCs w:val="28"/>
        </w:rPr>
        <w:t xml:space="preserve">工 </w:t>
      </w:r>
      <w:r w:rsidR="00AB65C9">
        <w:rPr>
          <w:rFonts w:asciiTheme="minorEastAsia" w:hAnsiTheme="minorEastAsia" w:hint="eastAsia"/>
          <w:sz w:val="28"/>
          <w:szCs w:val="28"/>
        </w:rPr>
        <w:t xml:space="preserve"> </w:t>
      </w:r>
      <w:r w:rsidRPr="008669AF">
        <w:rPr>
          <w:rFonts w:asciiTheme="minorEastAsia" w:hAnsiTheme="minorEastAsia" w:hint="eastAsia"/>
          <w:sz w:val="28"/>
          <w:szCs w:val="28"/>
        </w:rPr>
        <w:t>联系电话：</w:t>
      </w:r>
      <w:r w:rsidR="009F5ED6" w:rsidRPr="008669AF">
        <w:rPr>
          <w:rFonts w:asciiTheme="minorEastAsia" w:hAnsiTheme="minorEastAsia" w:hint="eastAsia"/>
          <w:sz w:val="28"/>
          <w:szCs w:val="28"/>
        </w:rPr>
        <w:t>13634009595</w:t>
      </w:r>
    </w:p>
    <w:p w:rsidR="00AC776C" w:rsidRPr="008669AF" w:rsidRDefault="0080295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地址：台州市立医院新院区台州市椒江区市府大道东段581号</w:t>
      </w:r>
    </w:p>
    <w:p w:rsidR="00AC776C" w:rsidRPr="008669AF" w:rsidRDefault="0080295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11.报名时所需资料：</w:t>
      </w:r>
    </w:p>
    <w:p w:rsidR="00AC776C" w:rsidRPr="008669AF" w:rsidRDefault="0080295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11.1单位营业执照副本复印件（加盖单位公章）；</w:t>
      </w:r>
    </w:p>
    <w:p w:rsidR="00AC776C" w:rsidRPr="008669AF" w:rsidRDefault="0080295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11.2法定代表身份证复印件(适用于法定代表人报名）；</w:t>
      </w:r>
    </w:p>
    <w:p w:rsidR="00AC776C" w:rsidRPr="008669AF" w:rsidRDefault="0080295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669AF">
        <w:rPr>
          <w:rFonts w:asciiTheme="minorEastAsia" w:hAnsiTheme="minorEastAsia" w:hint="eastAsia"/>
          <w:sz w:val="28"/>
          <w:szCs w:val="28"/>
        </w:rPr>
        <w:t>11.3台州市立医院防水零星维修报价表（详见附件</w:t>
      </w:r>
      <w:r w:rsidR="005F70F9">
        <w:rPr>
          <w:rFonts w:asciiTheme="minorEastAsia" w:hAnsiTheme="minorEastAsia" w:hint="eastAsia"/>
          <w:sz w:val="28"/>
          <w:szCs w:val="28"/>
        </w:rPr>
        <w:t>一</w:t>
      </w:r>
      <w:r w:rsidRPr="008669AF">
        <w:rPr>
          <w:rFonts w:asciiTheme="minorEastAsia" w:hAnsiTheme="minorEastAsia" w:hint="eastAsia"/>
          <w:sz w:val="28"/>
          <w:szCs w:val="28"/>
        </w:rPr>
        <w:t>）</w:t>
      </w:r>
    </w:p>
    <w:p w:rsidR="00AC776C" w:rsidRDefault="00AC776C">
      <w:pPr>
        <w:spacing w:line="360" w:lineRule="auto"/>
        <w:rPr>
          <w:sz w:val="24"/>
        </w:rPr>
      </w:pPr>
    </w:p>
    <w:p w:rsidR="00AC776C" w:rsidRDefault="00AC776C">
      <w:pPr>
        <w:spacing w:line="360" w:lineRule="auto"/>
        <w:rPr>
          <w:sz w:val="24"/>
        </w:rPr>
      </w:pPr>
    </w:p>
    <w:p w:rsidR="00AC776C" w:rsidRDefault="00AC776C">
      <w:pPr>
        <w:spacing w:line="360" w:lineRule="auto"/>
        <w:rPr>
          <w:sz w:val="24"/>
        </w:rPr>
      </w:pPr>
    </w:p>
    <w:p w:rsidR="00AC776C" w:rsidRDefault="00AC776C">
      <w:pPr>
        <w:spacing w:line="360" w:lineRule="auto"/>
        <w:rPr>
          <w:sz w:val="24"/>
        </w:rPr>
      </w:pPr>
    </w:p>
    <w:p w:rsidR="00F635E3" w:rsidRDefault="00F635E3">
      <w:pPr>
        <w:spacing w:line="360" w:lineRule="auto"/>
        <w:rPr>
          <w:sz w:val="24"/>
        </w:rPr>
      </w:pPr>
    </w:p>
    <w:p w:rsidR="00F635E3" w:rsidRDefault="00F635E3">
      <w:pPr>
        <w:spacing w:line="360" w:lineRule="auto"/>
        <w:rPr>
          <w:sz w:val="24"/>
        </w:rPr>
      </w:pPr>
    </w:p>
    <w:p w:rsidR="00F635E3" w:rsidRDefault="00F635E3">
      <w:pPr>
        <w:spacing w:line="360" w:lineRule="auto"/>
        <w:rPr>
          <w:sz w:val="24"/>
        </w:rPr>
      </w:pPr>
    </w:p>
    <w:p w:rsidR="00F635E3" w:rsidRDefault="00F635E3">
      <w:pPr>
        <w:spacing w:line="360" w:lineRule="auto"/>
        <w:rPr>
          <w:sz w:val="24"/>
        </w:rPr>
      </w:pPr>
    </w:p>
    <w:p w:rsidR="00AC776C" w:rsidRDefault="00AC776C">
      <w:pPr>
        <w:spacing w:line="360" w:lineRule="auto"/>
        <w:rPr>
          <w:sz w:val="24"/>
        </w:rPr>
      </w:pPr>
    </w:p>
    <w:p w:rsidR="00AC776C" w:rsidRDefault="00AC776C">
      <w:pPr>
        <w:spacing w:line="360" w:lineRule="auto"/>
        <w:rPr>
          <w:sz w:val="24"/>
        </w:rPr>
      </w:pPr>
    </w:p>
    <w:p w:rsidR="00AC776C" w:rsidRDefault="0080295B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附件一：</w:t>
      </w:r>
    </w:p>
    <w:p w:rsidR="00AC776C" w:rsidRDefault="0080295B">
      <w:pPr>
        <w:spacing w:line="360" w:lineRule="auto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台州市立医院防水零星维修报价表</w:t>
      </w:r>
    </w:p>
    <w:tbl>
      <w:tblPr>
        <w:tblStyle w:val="a4"/>
        <w:tblW w:w="0" w:type="auto"/>
        <w:tblLook w:val="04A0"/>
      </w:tblPr>
      <w:tblGrid>
        <w:gridCol w:w="805"/>
        <w:gridCol w:w="1855"/>
        <w:gridCol w:w="1276"/>
        <w:gridCol w:w="2409"/>
        <w:gridCol w:w="2177"/>
      </w:tblGrid>
      <w:tr w:rsidR="009F5ED6" w:rsidTr="009F5ED6">
        <w:trPr>
          <w:trHeight w:val="936"/>
        </w:trPr>
        <w:tc>
          <w:tcPr>
            <w:tcW w:w="80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5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防水材料</w:t>
            </w:r>
          </w:p>
        </w:tc>
        <w:tc>
          <w:tcPr>
            <w:tcW w:w="1276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产品品牌</w:t>
            </w:r>
          </w:p>
        </w:tc>
        <w:tc>
          <w:tcPr>
            <w:tcW w:w="2409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综合单价</w:t>
            </w:r>
          </w:p>
        </w:tc>
        <w:tc>
          <w:tcPr>
            <w:tcW w:w="2177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F5ED6" w:rsidTr="009F5ED6">
        <w:trPr>
          <w:trHeight w:val="936"/>
        </w:trPr>
        <w:tc>
          <w:tcPr>
            <w:tcW w:w="80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5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SBS</w:t>
            </w:r>
            <w:r>
              <w:rPr>
                <w:rFonts w:hint="eastAsia"/>
                <w:sz w:val="24"/>
              </w:rPr>
              <w:t>卷材</w:t>
            </w:r>
            <w:r w:rsidR="00E82DA0">
              <w:rPr>
                <w:rFonts w:hint="eastAsia"/>
                <w:sz w:val="24"/>
              </w:rPr>
              <w:t>防水</w:t>
            </w:r>
          </w:p>
        </w:tc>
        <w:tc>
          <w:tcPr>
            <w:tcW w:w="1276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9F5ED6" w:rsidRDefault="009F5ED6" w:rsidP="0045590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大面积按平方报价</w:t>
            </w:r>
            <w:r w:rsidR="007E4248">
              <w:rPr>
                <w:sz w:val="24"/>
              </w:rPr>
              <w:t>，</w:t>
            </w:r>
            <w:r w:rsidR="0045590E">
              <w:rPr>
                <w:rFonts w:hint="eastAsia"/>
                <w:sz w:val="24"/>
              </w:rPr>
              <w:t>30</w:t>
            </w:r>
            <w:r w:rsidR="0045590E">
              <w:rPr>
                <w:rFonts w:hint="eastAsia"/>
                <w:sz w:val="24"/>
              </w:rPr>
              <w:t>平方米</w:t>
            </w:r>
            <w:r w:rsidR="007E4248">
              <w:rPr>
                <w:sz w:val="24"/>
              </w:rPr>
              <w:t>以下</w:t>
            </w:r>
            <w:r>
              <w:rPr>
                <w:sz w:val="24"/>
              </w:rPr>
              <w:t>按人工加材料</w:t>
            </w:r>
          </w:p>
        </w:tc>
      </w:tr>
      <w:tr w:rsidR="009F5ED6" w:rsidTr="009F5ED6">
        <w:trPr>
          <w:trHeight w:val="936"/>
        </w:trPr>
        <w:tc>
          <w:tcPr>
            <w:tcW w:w="80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5" w:type="dxa"/>
          </w:tcPr>
          <w:p w:rsidR="009F5ED6" w:rsidRDefault="009F5ED6" w:rsidP="009F17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聚氨酯防水</w:t>
            </w:r>
          </w:p>
        </w:tc>
        <w:tc>
          <w:tcPr>
            <w:tcW w:w="1276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大面积按平方报价</w:t>
            </w:r>
            <w:r w:rsidR="007E4248">
              <w:rPr>
                <w:sz w:val="24"/>
              </w:rPr>
              <w:t>，</w:t>
            </w:r>
            <w:r w:rsidR="007E4248">
              <w:rPr>
                <w:rFonts w:hint="eastAsia"/>
                <w:sz w:val="24"/>
              </w:rPr>
              <w:t>30</w:t>
            </w:r>
            <w:r w:rsidR="007E4248">
              <w:rPr>
                <w:rFonts w:hint="eastAsia"/>
                <w:sz w:val="24"/>
              </w:rPr>
              <w:t>平方米</w:t>
            </w:r>
            <w:r w:rsidR="007E4248">
              <w:rPr>
                <w:sz w:val="24"/>
              </w:rPr>
              <w:t>以下按人工加材料</w:t>
            </w:r>
          </w:p>
        </w:tc>
      </w:tr>
      <w:tr w:rsidR="009F5ED6" w:rsidTr="009F5ED6">
        <w:trPr>
          <w:trHeight w:val="949"/>
        </w:trPr>
        <w:tc>
          <w:tcPr>
            <w:tcW w:w="80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5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注浆（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米以内</w:t>
            </w:r>
            <w:r w:rsidR="00C454E1">
              <w:rPr>
                <w:rFonts w:hint="eastAsia"/>
                <w:sz w:val="24"/>
              </w:rPr>
              <w:t>缝隙或点位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6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人工加材料费</w:t>
            </w:r>
          </w:p>
        </w:tc>
      </w:tr>
      <w:tr w:rsidR="009F5ED6" w:rsidTr="009F5ED6">
        <w:trPr>
          <w:trHeight w:val="936"/>
        </w:trPr>
        <w:tc>
          <w:tcPr>
            <w:tcW w:w="80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注浆（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米至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米</w:t>
            </w:r>
            <w:r w:rsidR="00C454E1">
              <w:rPr>
                <w:rFonts w:hint="eastAsia"/>
                <w:sz w:val="24"/>
              </w:rPr>
              <w:t>缝隙或点位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6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人工加材料费</w:t>
            </w:r>
          </w:p>
        </w:tc>
      </w:tr>
      <w:tr w:rsidR="009F5ED6" w:rsidTr="009F5ED6">
        <w:trPr>
          <w:trHeight w:val="936"/>
        </w:trPr>
        <w:tc>
          <w:tcPr>
            <w:tcW w:w="80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55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堵漏王防水</w:t>
            </w:r>
          </w:p>
        </w:tc>
        <w:tc>
          <w:tcPr>
            <w:tcW w:w="1276" w:type="dxa"/>
          </w:tcPr>
          <w:p w:rsidR="009F5ED6" w:rsidRDefault="001028B8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9F5ED6" w:rsidRDefault="009F5ED6" w:rsidP="004567D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9F5ED6" w:rsidRDefault="00764D4C" w:rsidP="004567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按一处</w:t>
            </w:r>
            <w:r w:rsidR="009F5ED6">
              <w:rPr>
                <w:rFonts w:hint="eastAsia"/>
                <w:sz w:val="24"/>
              </w:rPr>
              <w:t>点工报价包含材料费</w:t>
            </w:r>
          </w:p>
        </w:tc>
      </w:tr>
      <w:tr w:rsidR="00C454E1" w:rsidTr="009F5ED6">
        <w:trPr>
          <w:trHeight w:val="936"/>
        </w:trPr>
        <w:tc>
          <w:tcPr>
            <w:tcW w:w="805" w:type="dxa"/>
          </w:tcPr>
          <w:p w:rsidR="00C454E1" w:rsidRDefault="00C454E1" w:rsidP="004567D0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55" w:type="dxa"/>
          </w:tcPr>
          <w:p w:rsidR="00C454E1" w:rsidRDefault="00C454E1" w:rsidP="004567D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C454E1" w:rsidRDefault="00C454E1" w:rsidP="004567D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:rsidR="00C454E1" w:rsidRDefault="00C454E1" w:rsidP="004567D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C454E1" w:rsidRDefault="00C454E1" w:rsidP="004567D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AC776C" w:rsidRDefault="00AC776C">
      <w:pPr>
        <w:spacing w:line="360" w:lineRule="auto"/>
        <w:rPr>
          <w:sz w:val="24"/>
        </w:rPr>
      </w:pPr>
    </w:p>
    <w:p w:rsidR="00AC776C" w:rsidRDefault="0080295B">
      <w:pPr>
        <w:spacing w:line="360" w:lineRule="auto"/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、综合单价包含</w:t>
      </w:r>
      <w:r>
        <w:rPr>
          <w:rFonts w:ascii="宋体" w:hAnsi="宋体" w:hint="eastAsia"/>
          <w:sz w:val="24"/>
        </w:rPr>
        <w:t>所有人工费、材料费、机具（械）费、装卸及搬运费、安全措施、文明施工、管理费、保险、利润等一切费用；</w:t>
      </w:r>
    </w:p>
    <w:p w:rsidR="00890D1F" w:rsidRDefault="00890D1F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评标主要</w:t>
      </w:r>
      <w:r w:rsidR="00D529EE">
        <w:rPr>
          <w:rFonts w:hint="eastAsia"/>
          <w:sz w:val="24"/>
        </w:rPr>
        <w:t>评比</w:t>
      </w:r>
      <w:r>
        <w:rPr>
          <w:rFonts w:hint="eastAsia"/>
          <w:sz w:val="24"/>
        </w:rPr>
        <w:t>注浆的报价，</w:t>
      </w:r>
      <w:r w:rsidR="00D529EE">
        <w:rPr>
          <w:rFonts w:hint="eastAsia"/>
          <w:sz w:val="24"/>
        </w:rPr>
        <w:t xml:space="preserve"> </w:t>
      </w:r>
      <w:r w:rsidR="00D529EE">
        <w:rPr>
          <w:rFonts w:hint="eastAsia"/>
          <w:sz w:val="24"/>
        </w:rPr>
        <w:t>最近一年</w:t>
      </w:r>
      <w:r>
        <w:rPr>
          <w:rFonts w:hint="eastAsia"/>
          <w:sz w:val="24"/>
        </w:rPr>
        <w:t>我院注浆维修约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处，堵漏王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处，其余主要是少量雨水沟聚氨酯和</w:t>
      </w:r>
      <w:r>
        <w:rPr>
          <w:rFonts w:hint="eastAsia"/>
          <w:sz w:val="24"/>
        </w:rPr>
        <w:t>SBS</w:t>
      </w:r>
      <w:r>
        <w:rPr>
          <w:rFonts w:hint="eastAsia"/>
          <w:sz w:val="24"/>
        </w:rPr>
        <w:t>卷材</w:t>
      </w:r>
      <w:r w:rsidR="001028B8">
        <w:rPr>
          <w:rFonts w:hint="eastAsia"/>
          <w:sz w:val="24"/>
        </w:rPr>
        <w:t>防水</w:t>
      </w:r>
      <w:r>
        <w:rPr>
          <w:rFonts w:hint="eastAsia"/>
          <w:sz w:val="24"/>
        </w:rPr>
        <w:t>。</w:t>
      </w:r>
    </w:p>
    <w:sectPr w:rsidR="00890D1F" w:rsidSect="00AC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042" w:rsidRDefault="002E0042" w:rsidP="009F5ED6">
      <w:r>
        <w:separator/>
      </w:r>
    </w:p>
  </w:endnote>
  <w:endnote w:type="continuationSeparator" w:id="1">
    <w:p w:rsidR="002E0042" w:rsidRDefault="002E0042" w:rsidP="009F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042" w:rsidRDefault="002E0042" w:rsidP="009F5ED6">
      <w:r>
        <w:separator/>
      </w:r>
    </w:p>
  </w:footnote>
  <w:footnote w:type="continuationSeparator" w:id="1">
    <w:p w:rsidR="002E0042" w:rsidRDefault="002E0042" w:rsidP="009F5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95A472"/>
    <w:multiLevelType w:val="singleLevel"/>
    <w:tmpl w:val="9E95A472"/>
    <w:lvl w:ilvl="0">
      <w:start w:val="2"/>
      <w:numFmt w:val="decimal"/>
      <w:suff w:val="nothing"/>
      <w:lvlText w:val="%1、"/>
      <w:lvlJc w:val="left"/>
    </w:lvl>
  </w:abstractNum>
  <w:abstractNum w:abstractNumId="1">
    <w:nsid w:val="BF272E0F"/>
    <w:multiLevelType w:val="singleLevel"/>
    <w:tmpl w:val="BF272E0F"/>
    <w:lvl w:ilvl="0">
      <w:start w:val="10"/>
      <w:numFmt w:val="decimal"/>
      <w:suff w:val="space"/>
      <w:lvlText w:val="%1."/>
      <w:lvlJc w:val="left"/>
    </w:lvl>
  </w:abstractNum>
  <w:abstractNum w:abstractNumId="2">
    <w:nsid w:val="2361EA3E"/>
    <w:multiLevelType w:val="singleLevel"/>
    <w:tmpl w:val="2361EA3E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Q0YmI2YmU3NmEzNWY2NjUyYjNkODc3MTY3ODI4OTIifQ=="/>
  </w:docVars>
  <w:rsids>
    <w:rsidRoot w:val="00AC776C"/>
    <w:rsid w:val="0004274E"/>
    <w:rsid w:val="00051B36"/>
    <w:rsid w:val="000A65D1"/>
    <w:rsid w:val="001028B8"/>
    <w:rsid w:val="00166E93"/>
    <w:rsid w:val="00184D49"/>
    <w:rsid w:val="00190235"/>
    <w:rsid w:val="001A31C8"/>
    <w:rsid w:val="001B7292"/>
    <w:rsid w:val="0024471C"/>
    <w:rsid w:val="002E0042"/>
    <w:rsid w:val="00332E27"/>
    <w:rsid w:val="0045590E"/>
    <w:rsid w:val="00525C40"/>
    <w:rsid w:val="005A07F2"/>
    <w:rsid w:val="005F488E"/>
    <w:rsid w:val="005F70F9"/>
    <w:rsid w:val="006C220C"/>
    <w:rsid w:val="00764D4C"/>
    <w:rsid w:val="00796855"/>
    <w:rsid w:val="007D0CFE"/>
    <w:rsid w:val="007E4248"/>
    <w:rsid w:val="0080295B"/>
    <w:rsid w:val="00826699"/>
    <w:rsid w:val="008669AF"/>
    <w:rsid w:val="00875568"/>
    <w:rsid w:val="00890D1F"/>
    <w:rsid w:val="009416E7"/>
    <w:rsid w:val="009F1730"/>
    <w:rsid w:val="009F5ED6"/>
    <w:rsid w:val="00AB65C9"/>
    <w:rsid w:val="00AC776C"/>
    <w:rsid w:val="00AE16A4"/>
    <w:rsid w:val="00B508E5"/>
    <w:rsid w:val="00BA679A"/>
    <w:rsid w:val="00C454E1"/>
    <w:rsid w:val="00CE4018"/>
    <w:rsid w:val="00D42953"/>
    <w:rsid w:val="00D529EE"/>
    <w:rsid w:val="00DB7F76"/>
    <w:rsid w:val="00DC1EDB"/>
    <w:rsid w:val="00E500E7"/>
    <w:rsid w:val="00E82DA0"/>
    <w:rsid w:val="00F635E3"/>
    <w:rsid w:val="00F94FF4"/>
    <w:rsid w:val="1BF7420C"/>
    <w:rsid w:val="20E95EF0"/>
    <w:rsid w:val="30DC0A0A"/>
    <w:rsid w:val="37483047"/>
    <w:rsid w:val="4691408E"/>
    <w:rsid w:val="4A0B4777"/>
    <w:rsid w:val="4B205B5D"/>
    <w:rsid w:val="53C85405"/>
    <w:rsid w:val="656B2854"/>
    <w:rsid w:val="68355F50"/>
    <w:rsid w:val="69BA1625"/>
    <w:rsid w:val="712B5CB5"/>
    <w:rsid w:val="7AAE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776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AC77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F5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5ED6"/>
    <w:rPr>
      <w:kern w:val="2"/>
      <w:sz w:val="18"/>
      <w:szCs w:val="18"/>
    </w:rPr>
  </w:style>
  <w:style w:type="paragraph" w:styleId="a6">
    <w:name w:val="footer"/>
    <w:basedOn w:val="a"/>
    <w:link w:val="Char0"/>
    <w:rsid w:val="009F5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F5E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admin</cp:lastModifiedBy>
  <cp:revision>5</cp:revision>
  <dcterms:created xsi:type="dcterms:W3CDTF">2025-09-01T07:30:00Z</dcterms:created>
  <dcterms:modified xsi:type="dcterms:W3CDTF">2025-09-02T00:29:00Z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0C5B3696264D4AD8AAE8F58204B48DA3_13</vt:lpwstr>
  </property>
</Properties>
</file>