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D0660">
      <w:pPr>
        <w:ind w:firstLine="720" w:firstLineChars="20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台州市立医院</w:t>
      </w:r>
      <w:r>
        <w:rPr>
          <w:rFonts w:hint="eastAsia"/>
          <w:sz w:val="36"/>
          <w:szCs w:val="36"/>
        </w:rPr>
        <w:t>防水零星维修</w:t>
      </w:r>
      <w:r>
        <w:rPr>
          <w:rFonts w:hint="eastAsia"/>
          <w:sz w:val="36"/>
          <w:szCs w:val="36"/>
          <w:lang w:val="en-US" w:eastAsia="zh-CN"/>
        </w:rPr>
        <w:t>询比价公告</w:t>
      </w:r>
    </w:p>
    <w:p w14:paraId="15977B5E">
      <w:pPr>
        <w:ind w:firstLine="480" w:firstLineChars="200"/>
        <w:rPr>
          <w:rFonts w:hint="default"/>
          <w:sz w:val="24"/>
          <w:szCs w:val="24"/>
          <w:lang w:val="en-US" w:eastAsia="zh-CN"/>
        </w:rPr>
      </w:pPr>
    </w:p>
    <w:p w14:paraId="2EE04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台州市立医院</w:t>
      </w:r>
      <w:r>
        <w:rPr>
          <w:rFonts w:hint="eastAsia"/>
          <w:sz w:val="24"/>
          <w:szCs w:val="24"/>
        </w:rPr>
        <w:t>防水零星维修进行公开</w:t>
      </w:r>
      <w:r>
        <w:rPr>
          <w:rFonts w:hint="eastAsia"/>
          <w:sz w:val="24"/>
          <w:szCs w:val="24"/>
          <w:lang w:val="en-US" w:eastAsia="zh-CN"/>
        </w:rPr>
        <w:t>询比价</w:t>
      </w:r>
      <w:r>
        <w:rPr>
          <w:rFonts w:hint="eastAsia"/>
          <w:sz w:val="24"/>
          <w:szCs w:val="24"/>
        </w:rPr>
        <w:t>，欢迎符合条件的单位</w:t>
      </w:r>
      <w:r>
        <w:rPr>
          <w:rFonts w:hint="eastAsia"/>
          <w:sz w:val="24"/>
          <w:szCs w:val="24"/>
          <w:lang w:val="en-US" w:eastAsia="zh-CN"/>
        </w:rPr>
        <w:t>或个人</w:t>
      </w:r>
      <w:r>
        <w:rPr>
          <w:rFonts w:hint="eastAsia"/>
          <w:sz w:val="24"/>
          <w:szCs w:val="24"/>
        </w:rPr>
        <w:t>参加投标。有关事项如下：</w:t>
      </w:r>
    </w:p>
    <w:p w14:paraId="061D63F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val="en-US" w:eastAsia="zh-CN"/>
        </w:rPr>
        <w:t>台州市立医院新院区</w:t>
      </w:r>
      <w:r>
        <w:rPr>
          <w:rFonts w:hint="eastAsia"/>
          <w:sz w:val="24"/>
          <w:szCs w:val="24"/>
        </w:rPr>
        <w:t>防水零星维修项目</w:t>
      </w:r>
    </w:p>
    <w:p w14:paraId="519B545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质量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</w:rPr>
        <w:t>：符合国家验收合格标准；</w:t>
      </w:r>
    </w:p>
    <w:p w14:paraId="009B969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合同期限：1年。</w:t>
      </w:r>
    </w:p>
    <w:p w14:paraId="03901F2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default" w:asciiTheme="minorAscii" w:hAnsiTheme="minorAscii" w:eastAsiaTheme="minorEastAsia"/>
          <w:sz w:val="24"/>
          <w:szCs w:val="24"/>
          <w:vertAlign w:val="baseline"/>
          <w:lang w:val="en-US"/>
        </w:rPr>
      </w:pPr>
      <w:r>
        <w:rPr>
          <w:rFonts w:hint="eastAsia"/>
          <w:sz w:val="24"/>
          <w:szCs w:val="24"/>
        </w:rPr>
        <w:t>工程规模：</w:t>
      </w:r>
      <w:r>
        <w:rPr>
          <w:rFonts w:hint="eastAsia"/>
          <w:sz w:val="24"/>
          <w:szCs w:val="24"/>
          <w:lang w:val="en-US" w:eastAsia="zh-CN"/>
        </w:rPr>
        <w:t>台州市立医院老院区及新院区，其中新院区一期项目13.45万m</w:t>
      </w:r>
      <w:r>
        <w:rPr>
          <w:rFonts w:hint="default" w:asciiTheme="minorAscii" w:hAnsiTheme="minorAscii" w:eastAsiaTheme="minorEastAsia"/>
          <w:sz w:val="24"/>
          <w:szCs w:val="24"/>
          <w:vertAlign w:val="superscript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，其中地上10.39万m</w:t>
      </w:r>
      <w:r>
        <w:rPr>
          <w:rFonts w:hint="default" w:asciiTheme="minorAscii" w:hAnsiTheme="minorAscii" w:eastAsiaTheme="minorEastAsia"/>
          <w:sz w:val="24"/>
          <w:szCs w:val="24"/>
          <w:vertAlign w:val="superscript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，地下3.06万m</w:t>
      </w:r>
      <w:r>
        <w:rPr>
          <w:rFonts w:hint="default" w:asciiTheme="minorAscii" w:hAnsiTheme="minorAscii" w:eastAsiaTheme="minorEastAsia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inorAscii" w:hAnsiTheme="minorAscii"/>
          <w:sz w:val="24"/>
          <w:szCs w:val="24"/>
          <w:vertAlign w:val="baseline"/>
          <w:lang w:val="en-US" w:eastAsia="zh-CN"/>
        </w:rPr>
        <w:t>。</w:t>
      </w:r>
    </w:p>
    <w:p w14:paraId="4188721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工程概况：</w:t>
      </w:r>
      <w:r>
        <w:rPr>
          <w:rFonts w:hint="eastAsia"/>
          <w:sz w:val="24"/>
          <w:szCs w:val="24"/>
          <w:lang w:val="en-US" w:eastAsia="zh-CN"/>
        </w:rPr>
        <w:t>台州市立医院新院区住院楼、门诊楼、地下室出现多处漏水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涉及防水维修</w:t>
      </w:r>
      <w:r>
        <w:rPr>
          <w:rFonts w:hint="eastAsia"/>
          <w:sz w:val="24"/>
          <w:szCs w:val="24"/>
        </w:rPr>
        <w:t>包含</w:t>
      </w:r>
      <w:r>
        <w:rPr>
          <w:rFonts w:hint="eastAsia"/>
          <w:sz w:val="24"/>
          <w:szCs w:val="24"/>
          <w:lang w:val="en-US" w:eastAsia="zh-CN"/>
        </w:rPr>
        <w:t>SBS</w:t>
      </w:r>
      <w:r>
        <w:rPr>
          <w:rFonts w:hint="eastAsia"/>
          <w:sz w:val="24"/>
          <w:szCs w:val="24"/>
        </w:rPr>
        <w:t>卷材防水维修、注浆、</w:t>
      </w:r>
      <w:r>
        <w:rPr>
          <w:rFonts w:hint="eastAsia"/>
          <w:sz w:val="24"/>
          <w:szCs w:val="24"/>
          <w:lang w:val="en-US" w:eastAsia="zh-CN"/>
        </w:rPr>
        <w:t>堵漏王防水、</w:t>
      </w:r>
      <w:r>
        <w:rPr>
          <w:rFonts w:hint="eastAsia"/>
          <w:sz w:val="24"/>
          <w:szCs w:val="24"/>
        </w:rPr>
        <w:t>地面高分子。本防水零星维修为</w:t>
      </w:r>
      <w:r>
        <w:rPr>
          <w:rFonts w:hint="eastAsia"/>
          <w:sz w:val="24"/>
          <w:szCs w:val="24"/>
          <w:lang w:val="en-US" w:eastAsia="zh-CN"/>
        </w:rPr>
        <w:t>定期</w:t>
      </w:r>
      <w:r>
        <w:rPr>
          <w:rFonts w:hint="eastAsia"/>
          <w:sz w:val="24"/>
          <w:szCs w:val="24"/>
        </w:rPr>
        <w:t>招标，工程量定期按实结算。</w:t>
      </w:r>
    </w:p>
    <w:p w14:paraId="613E30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投标人的资格要求：</w:t>
      </w:r>
    </w:p>
    <w:p w14:paraId="73554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6.1</w:t>
      </w:r>
      <w:r>
        <w:rPr>
          <w:rFonts w:hint="eastAsia" w:ascii="宋体" w:hAnsi="宋体" w:eastAsia="宋体" w:cs="宋体"/>
          <w:color w:val="444444"/>
          <w:kern w:val="0"/>
          <w:sz w:val="24"/>
          <w:szCs w:val="24"/>
        </w:rPr>
        <w:t>投标方需提供营业执照、企业法人代表委托书（加盖公司红章有效）；</w:t>
      </w:r>
    </w:p>
    <w:p w14:paraId="5A15D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6.2具备承接防水零星维修的施工技术与能力，拥有较强的经济技术实力及质保服务能力。</w:t>
      </w:r>
    </w:p>
    <w:p w14:paraId="0F744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  <w:t>、评标方式：</w:t>
      </w:r>
    </w:p>
    <w:p w14:paraId="0F4A01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  <w:t>采用竞争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性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  <w:t>谈判方式进行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，院方根据报价方施工方案、材料品牌、服务品质和质保承诺，可以选择性价比最高的投标方中标。</w:t>
      </w:r>
    </w:p>
    <w:p w14:paraId="09496B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  <w:t>、产品质量性能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  <w:t>要求：</w:t>
      </w:r>
    </w:p>
    <w:p w14:paraId="1323C5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.1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SBS卷材需使用医院要求品牌产品，其他材料品牌可自行选择，但</w:t>
      </w:r>
      <w:r>
        <w:rPr>
          <w:rFonts w:hint="eastAsia" w:ascii="宋体" w:hAnsi="宋体"/>
          <w:sz w:val="24"/>
          <w:szCs w:val="24"/>
        </w:rPr>
        <w:t>必须符合</w:t>
      </w:r>
      <w:r>
        <w:rPr>
          <w:rFonts w:hint="eastAsia" w:ascii="宋体" w:hAnsi="宋体"/>
          <w:sz w:val="24"/>
          <w:szCs w:val="24"/>
          <w:lang w:val="en-US" w:eastAsia="zh-CN"/>
        </w:rPr>
        <w:t>国家要求的规范标准</w:t>
      </w:r>
      <w:r>
        <w:rPr>
          <w:rFonts w:hint="eastAsia" w:ascii="宋体" w:hAnsi="宋体"/>
          <w:sz w:val="24"/>
          <w:szCs w:val="24"/>
        </w:rPr>
        <w:t>，并附有合格证等资料；</w:t>
      </w:r>
    </w:p>
    <w:p w14:paraId="0E926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2各项综合单价</w:t>
      </w:r>
      <w:r>
        <w:rPr>
          <w:rFonts w:hint="eastAsia" w:ascii="宋体" w:hAnsi="宋体"/>
          <w:sz w:val="24"/>
          <w:szCs w:val="24"/>
        </w:rPr>
        <w:t>包括施工发生的直接的所有人工费、材料费、机具（械）费、装卸及搬运费、</w:t>
      </w:r>
      <w:r>
        <w:rPr>
          <w:rFonts w:hint="eastAsia" w:ascii="宋体" w:hAnsi="宋体"/>
          <w:sz w:val="24"/>
          <w:szCs w:val="24"/>
          <w:lang w:val="en-US" w:eastAsia="zh-CN"/>
        </w:rPr>
        <w:t>安全措施</w:t>
      </w:r>
      <w:r>
        <w:rPr>
          <w:rFonts w:hint="eastAsia" w:ascii="宋体" w:hAnsi="宋体"/>
          <w:sz w:val="24"/>
          <w:szCs w:val="24"/>
        </w:rPr>
        <w:t>、文明施工、管理费、保险、利润</w:t>
      </w:r>
      <w:r>
        <w:rPr>
          <w:rFonts w:hint="eastAsia" w:ascii="宋体" w:hAnsi="宋体"/>
          <w:sz w:val="24"/>
          <w:szCs w:val="24"/>
          <w:lang w:eastAsia="zh-CN"/>
        </w:rPr>
        <w:t>等</w:t>
      </w:r>
      <w:r>
        <w:rPr>
          <w:rFonts w:hint="eastAsia" w:ascii="宋体" w:hAnsi="宋体"/>
          <w:sz w:val="24"/>
          <w:szCs w:val="24"/>
        </w:rPr>
        <w:t>一切费用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6ECE30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0" w:right="0" w:firstLine="480" w:firstLineChars="200"/>
        <w:jc w:val="both"/>
        <w:textAlignment w:val="baseline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3 投标方具备及时有效的防水维修能力，能解决各种紧急维修。</w:t>
      </w:r>
    </w:p>
    <w:p w14:paraId="2F0CB6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right="0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付款方式：</w:t>
      </w:r>
    </w:p>
    <w:p w14:paraId="2D54CB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left="0" w:right="0" w:firstLine="480" w:firstLineChars="200"/>
        <w:jc w:val="both"/>
        <w:textAlignment w:val="baseline"/>
        <w:rPr>
          <w:rFonts w:hint="eastAsia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444444"/>
          <w:kern w:val="0"/>
          <w:sz w:val="24"/>
          <w:szCs w:val="24"/>
          <w:lang w:val="en-US" w:eastAsia="zh-CN"/>
        </w:rPr>
        <w:t>定期按工程量结算，一次性付清。</w:t>
      </w:r>
    </w:p>
    <w:p w14:paraId="297DB05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询比价报价递交及议价会议</w:t>
      </w:r>
      <w:r>
        <w:rPr>
          <w:rFonts w:hint="eastAsia"/>
          <w:sz w:val="24"/>
          <w:szCs w:val="24"/>
        </w:rPr>
        <w:t>于2024年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日上午</w:t>
      </w:r>
      <w:r>
        <w:rPr>
          <w:rFonts w:hint="eastAsia"/>
          <w:sz w:val="24"/>
          <w:szCs w:val="24"/>
          <w:lang w:val="en-US" w:eastAsia="zh-CN"/>
        </w:rPr>
        <w:t>9点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  <w:lang w:val="en-US" w:eastAsia="zh-CN"/>
        </w:rPr>
        <w:t>台州市立医院新院区门诊二楼第三诊区第12号间</w:t>
      </w:r>
      <w:r>
        <w:rPr>
          <w:rFonts w:hint="eastAsia"/>
          <w:sz w:val="24"/>
          <w:szCs w:val="24"/>
        </w:rPr>
        <w:t>。</w:t>
      </w:r>
    </w:p>
    <w:p w14:paraId="14881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val="en-US" w:eastAsia="zh-CN"/>
        </w:rPr>
        <w:t>周工</w:t>
      </w:r>
      <w:r>
        <w:rPr>
          <w:rFonts w:hint="eastAsia"/>
          <w:sz w:val="24"/>
          <w:szCs w:val="24"/>
        </w:rPr>
        <w:t xml:space="preserve">      联系电话：</w:t>
      </w:r>
      <w:r>
        <w:rPr>
          <w:rFonts w:hint="eastAsia"/>
          <w:sz w:val="24"/>
          <w:szCs w:val="24"/>
          <w:lang w:val="en-US" w:eastAsia="zh-CN"/>
        </w:rPr>
        <w:t>13857659363</w:t>
      </w:r>
    </w:p>
    <w:p w14:paraId="256D5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地址：</w:t>
      </w:r>
      <w:r>
        <w:rPr>
          <w:rFonts w:hint="eastAsia"/>
          <w:sz w:val="24"/>
          <w:szCs w:val="24"/>
          <w:lang w:val="en-US" w:eastAsia="zh-CN"/>
        </w:rPr>
        <w:t>台州市立医院新院区台州市椒江区市府大道东段581号</w:t>
      </w:r>
    </w:p>
    <w:p w14:paraId="10E209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.报名时所需资料：</w:t>
      </w:r>
    </w:p>
    <w:p w14:paraId="0EFC74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.1单位营业执照副本复印件（加盖单位公章）；</w:t>
      </w:r>
    </w:p>
    <w:p w14:paraId="49D815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.2法定代表身份证复印件(适用于法定代表人报名）；</w:t>
      </w:r>
    </w:p>
    <w:p w14:paraId="6C462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.3</w:t>
      </w:r>
      <w:r>
        <w:rPr>
          <w:rFonts w:hint="eastAsia"/>
          <w:sz w:val="24"/>
          <w:szCs w:val="24"/>
          <w:lang w:val="en-US" w:eastAsia="zh-CN"/>
        </w:rPr>
        <w:t>台州市立医院</w:t>
      </w:r>
      <w:r>
        <w:rPr>
          <w:rFonts w:hint="eastAsia"/>
          <w:sz w:val="24"/>
          <w:szCs w:val="24"/>
        </w:rPr>
        <w:t>防水零星维修</w:t>
      </w:r>
      <w:r>
        <w:rPr>
          <w:rFonts w:hint="eastAsia"/>
          <w:sz w:val="24"/>
          <w:szCs w:val="24"/>
          <w:lang w:val="en-US" w:eastAsia="zh-CN"/>
        </w:rPr>
        <w:t>报价表（详见附件）</w:t>
      </w:r>
    </w:p>
    <w:p w14:paraId="73057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3C9A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40F3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6209F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58159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A020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B066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562282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58C67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59487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50225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788A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EA26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A23A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862D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335F8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E8F36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DCEA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57E13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89E8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3E92E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13D7C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6E405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B81E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4A3E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000BF0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73B8E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附件一：</w:t>
      </w:r>
    </w:p>
    <w:p w14:paraId="02688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台州市立医院</w:t>
      </w:r>
      <w:r>
        <w:rPr>
          <w:rFonts w:hint="eastAsia"/>
          <w:sz w:val="28"/>
          <w:szCs w:val="28"/>
        </w:rPr>
        <w:t>防水零星维修</w:t>
      </w:r>
      <w:r>
        <w:rPr>
          <w:rFonts w:hint="eastAsia"/>
          <w:sz w:val="28"/>
          <w:szCs w:val="28"/>
          <w:lang w:val="en-US" w:eastAsia="zh-CN"/>
        </w:rPr>
        <w:t>报价表</w:t>
      </w:r>
    </w:p>
    <w:p w14:paraId="4843A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500"/>
        <w:jc w:val="both"/>
        <w:rPr>
          <w:rFonts w:hint="default"/>
          <w:sz w:val="18"/>
          <w:szCs w:val="1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75"/>
        <w:gridCol w:w="1700"/>
        <w:gridCol w:w="1975"/>
        <w:gridCol w:w="1979"/>
      </w:tblGrid>
      <w:tr w14:paraId="2294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93" w:type="dxa"/>
          </w:tcPr>
          <w:p w14:paraId="15CDA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</w:tcPr>
          <w:p w14:paraId="4E7B5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防水材料</w:t>
            </w:r>
          </w:p>
        </w:tc>
        <w:tc>
          <w:tcPr>
            <w:tcW w:w="1700" w:type="dxa"/>
          </w:tcPr>
          <w:p w14:paraId="5A052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975" w:type="dxa"/>
          </w:tcPr>
          <w:p w14:paraId="20B0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综合单价</w:t>
            </w:r>
          </w:p>
        </w:tc>
        <w:tc>
          <w:tcPr>
            <w:tcW w:w="1979" w:type="dxa"/>
          </w:tcPr>
          <w:p w14:paraId="5AFF1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FFF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93" w:type="dxa"/>
          </w:tcPr>
          <w:p w14:paraId="55829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</w:tcPr>
          <w:p w14:paraId="466AC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SBS卷材</w:t>
            </w:r>
          </w:p>
        </w:tc>
        <w:tc>
          <w:tcPr>
            <w:tcW w:w="1700" w:type="dxa"/>
          </w:tcPr>
          <w:p w14:paraId="0231A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东方雨虹</w:t>
            </w:r>
          </w:p>
        </w:tc>
        <w:tc>
          <w:tcPr>
            <w:tcW w:w="1975" w:type="dxa"/>
          </w:tcPr>
          <w:p w14:paraId="23F0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5CDA9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8B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93" w:type="dxa"/>
          </w:tcPr>
          <w:p w14:paraId="05505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</w:tcPr>
          <w:p w14:paraId="0648D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地面高分子</w:t>
            </w:r>
          </w:p>
        </w:tc>
        <w:tc>
          <w:tcPr>
            <w:tcW w:w="1700" w:type="dxa"/>
          </w:tcPr>
          <w:p w14:paraId="4BBBF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43676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5061E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5E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93" w:type="dxa"/>
          </w:tcPr>
          <w:p w14:paraId="4E18F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</w:tcPr>
          <w:p w14:paraId="4150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注浆</w:t>
            </w:r>
          </w:p>
        </w:tc>
        <w:tc>
          <w:tcPr>
            <w:tcW w:w="1700" w:type="dxa"/>
          </w:tcPr>
          <w:p w14:paraId="207A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3A7C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29522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F1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993" w:type="dxa"/>
          </w:tcPr>
          <w:p w14:paraId="14286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</w:tcPr>
          <w:p w14:paraId="051FB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堵漏王防水</w:t>
            </w:r>
          </w:p>
        </w:tc>
        <w:tc>
          <w:tcPr>
            <w:tcW w:w="1700" w:type="dxa"/>
          </w:tcPr>
          <w:p w14:paraId="13DB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5213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592CB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1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</w:tcPr>
          <w:p w14:paraId="476C3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</w:tcPr>
          <w:p w14:paraId="42B82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电梯底坑渗水维修</w:t>
            </w:r>
          </w:p>
        </w:tc>
        <w:tc>
          <w:tcPr>
            <w:tcW w:w="1700" w:type="dxa"/>
          </w:tcPr>
          <w:p w14:paraId="7B81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1F3D3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20796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1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93" w:type="dxa"/>
          </w:tcPr>
          <w:p w14:paraId="0E1BD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</w:tcPr>
          <w:p w14:paraId="3829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0" w:type="dxa"/>
          </w:tcPr>
          <w:p w14:paraId="3836C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 w14:paraId="57C1F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9" w:type="dxa"/>
          </w:tcPr>
          <w:p w14:paraId="57AD7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F5200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20FDA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说明：1、综合单价包含</w:t>
      </w:r>
      <w:r>
        <w:rPr>
          <w:rFonts w:hint="eastAsia" w:ascii="宋体" w:hAnsi="宋体"/>
          <w:sz w:val="24"/>
          <w:szCs w:val="24"/>
        </w:rPr>
        <w:t>所有人工费、材料费、机具（械）费、装卸及搬运费、</w:t>
      </w:r>
      <w:r>
        <w:rPr>
          <w:rFonts w:hint="eastAsia" w:ascii="宋体" w:hAnsi="宋体"/>
          <w:sz w:val="24"/>
          <w:szCs w:val="24"/>
          <w:lang w:val="en-US" w:eastAsia="zh-CN"/>
        </w:rPr>
        <w:t>安全措施</w:t>
      </w:r>
      <w:r>
        <w:rPr>
          <w:rFonts w:hint="eastAsia" w:ascii="宋体" w:hAnsi="宋体"/>
          <w:sz w:val="24"/>
          <w:szCs w:val="24"/>
        </w:rPr>
        <w:t>、文明施工、管理费、保险、利润</w:t>
      </w:r>
      <w:r>
        <w:rPr>
          <w:rFonts w:hint="eastAsia" w:ascii="宋体" w:hAnsi="宋体"/>
          <w:sz w:val="24"/>
          <w:szCs w:val="24"/>
          <w:lang w:eastAsia="zh-CN"/>
        </w:rPr>
        <w:t>等</w:t>
      </w:r>
      <w:r>
        <w:rPr>
          <w:rFonts w:hint="eastAsia" w:ascii="宋体" w:hAnsi="宋体"/>
          <w:sz w:val="24"/>
          <w:szCs w:val="24"/>
        </w:rPr>
        <w:t>一切费用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7640FAB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SBS卷材和地面高分子按每平方面积计量；</w:t>
      </w:r>
    </w:p>
    <w:p w14:paraId="4F53EAC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注浆</w:t>
      </w:r>
      <w:r>
        <w:rPr>
          <w:rFonts w:hint="eastAsia"/>
          <w:sz w:val="24"/>
          <w:szCs w:val="24"/>
          <w:lang w:val="en-US" w:eastAsia="zh-CN"/>
        </w:rPr>
        <w:t>和堵漏王防水按每处计量，具体计量方式报价方自行说明；</w:t>
      </w:r>
    </w:p>
    <w:p w14:paraId="7EF70690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电梯底坑渗水维修采用注浆方式，按台报价，包修好不渗水；</w:t>
      </w:r>
      <w:bookmarkStart w:id="0" w:name="_GoBack"/>
      <w:bookmarkEnd w:id="0"/>
    </w:p>
    <w:p w14:paraId="5660F5E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未要求品牌的报价方自行选择。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5A472"/>
    <w:multiLevelType w:val="singleLevel"/>
    <w:tmpl w:val="9E95A472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BF272E0F"/>
    <w:multiLevelType w:val="singleLevel"/>
    <w:tmpl w:val="BF272E0F"/>
    <w:lvl w:ilvl="0" w:tentative="0">
      <w:start w:val="10"/>
      <w:numFmt w:val="decimal"/>
      <w:suff w:val="space"/>
      <w:lvlText w:val="%1."/>
      <w:lvlJc w:val="left"/>
    </w:lvl>
  </w:abstractNum>
  <w:abstractNum w:abstractNumId="2">
    <w:nsid w:val="2361EA3E"/>
    <w:multiLevelType w:val="singleLevel"/>
    <w:tmpl w:val="2361EA3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mI2YmU3NmEzNWY2NjUyYjNkODc3MTY3ODI4OTIifQ=="/>
  </w:docVars>
  <w:rsids>
    <w:rsidRoot w:val="00000000"/>
    <w:rsid w:val="1BF7420C"/>
    <w:rsid w:val="20E95EF0"/>
    <w:rsid w:val="30DC0A0A"/>
    <w:rsid w:val="37483047"/>
    <w:rsid w:val="4691408E"/>
    <w:rsid w:val="4A0B4777"/>
    <w:rsid w:val="4B205B5D"/>
    <w:rsid w:val="53C85405"/>
    <w:rsid w:val="656B2854"/>
    <w:rsid w:val="68355F50"/>
    <w:rsid w:val="69BA1625"/>
    <w:rsid w:val="712B5CB5"/>
    <w:rsid w:val="7AA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991</Characters>
  <Lines>0</Lines>
  <Paragraphs>0</Paragraphs>
  <TotalTime>10</TotalTime>
  <ScaleCrop>false</ScaleCrop>
  <LinksUpToDate>false</LinksUpToDate>
  <CharactersWithSpaces>999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2024-07-03T23:37:00Z</dcterms:created>
  <dc:creator>his</dc:creator>
  <cp:lastModifiedBy>his</cp:lastModifiedBy>
  <dcterms:modified xsi:type="dcterms:W3CDTF">2024-07-04T22:02:20Z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0C5B3696264D4AD8AAE8F58204B48DA3_13</vt:lpwstr>
  </property>
</Properties>
</file>