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3A484">
      <w:pPr>
        <w:widowControl/>
        <w:wordWrap w:val="0"/>
        <w:topLinePunct/>
        <w:spacing w:line="360" w:lineRule="auto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编号：AF/SQ-04/v3.</w:t>
      </w:r>
      <w:r>
        <w:rPr>
          <w:rFonts w:hint="eastAsia" w:eastAsia="仿宋"/>
          <w:sz w:val="28"/>
          <w:szCs w:val="28"/>
        </w:rPr>
        <w:t>2</w:t>
      </w:r>
    </w:p>
    <w:p w14:paraId="259B53EA">
      <w:pPr>
        <w:keepNext/>
        <w:keepLines/>
        <w:widowControl/>
        <w:spacing w:after="120" w:line="413" w:lineRule="auto"/>
        <w:jc w:val="center"/>
        <w:outlineLvl w:val="1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修正案审查申请表</w:t>
      </w:r>
    </w:p>
    <w:tbl>
      <w:tblPr>
        <w:tblStyle w:val="6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338"/>
        <w:gridCol w:w="165"/>
        <w:gridCol w:w="2151"/>
        <w:gridCol w:w="59"/>
        <w:gridCol w:w="124"/>
        <w:gridCol w:w="2251"/>
        <w:gridCol w:w="29"/>
        <w:gridCol w:w="130"/>
        <w:gridCol w:w="2276"/>
      </w:tblGrid>
      <w:tr w14:paraId="4AA9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96" w:type="dxa"/>
            <w:vAlign w:val="center"/>
          </w:tcPr>
          <w:p w14:paraId="52EF0A81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项目名称</w:t>
            </w:r>
          </w:p>
        </w:tc>
        <w:tc>
          <w:tcPr>
            <w:tcW w:w="7523" w:type="dxa"/>
            <w:gridSpan w:val="9"/>
            <w:vAlign w:val="center"/>
          </w:tcPr>
          <w:p w14:paraId="3772D02E">
            <w:pPr>
              <w:widowControl/>
              <w:rPr>
                <w:rFonts w:eastAsia="仿宋" w:cs="仿宋"/>
                <w:sz w:val="24"/>
              </w:rPr>
            </w:pPr>
          </w:p>
        </w:tc>
      </w:tr>
      <w:tr w14:paraId="17778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096" w:type="dxa"/>
            <w:vAlign w:val="center"/>
          </w:tcPr>
          <w:p w14:paraId="596E68F7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临床研究类别</w:t>
            </w:r>
          </w:p>
        </w:tc>
        <w:tc>
          <w:tcPr>
            <w:tcW w:w="7523" w:type="dxa"/>
            <w:gridSpan w:val="9"/>
            <w:vAlign w:val="center"/>
          </w:tcPr>
          <w:p w14:paraId="7BBDBDB1">
            <w:pPr>
              <w:widowControl/>
              <w:spacing w:line="300" w:lineRule="exact"/>
              <w:rPr>
                <w:rFonts w:eastAsia="仿宋" w:cs="仿宋"/>
                <w:sz w:val="20"/>
              </w:rPr>
            </w:pP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474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药物临床试验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45464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医疗器械临床试验（含体外诊断试剂）</w:t>
            </w:r>
          </w:p>
          <w:p w14:paraId="39233A12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88845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研究者发起的临床研究 </w:t>
            </w:r>
          </w:p>
        </w:tc>
      </w:tr>
      <w:tr w14:paraId="5D619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96" w:type="dxa"/>
            <w:vAlign w:val="center"/>
          </w:tcPr>
          <w:p w14:paraId="5F8E68BE">
            <w:pPr>
              <w:widowControl/>
              <w:spacing w:line="300" w:lineRule="exact"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申办方/资助方</w:t>
            </w:r>
          </w:p>
        </w:tc>
        <w:tc>
          <w:tcPr>
            <w:tcW w:w="7523" w:type="dxa"/>
            <w:gridSpan w:val="9"/>
            <w:vAlign w:val="center"/>
          </w:tcPr>
          <w:p w14:paraId="75551DB5">
            <w:pPr>
              <w:widowControl/>
              <w:rPr>
                <w:rFonts w:eastAsia="仿宋" w:cs="仿宋"/>
                <w:sz w:val="24"/>
              </w:rPr>
            </w:pPr>
          </w:p>
        </w:tc>
      </w:tr>
      <w:tr w14:paraId="1CDB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096" w:type="dxa"/>
            <w:vAlign w:val="center"/>
          </w:tcPr>
          <w:p w14:paraId="04D2853E">
            <w:pPr>
              <w:widowControl/>
              <w:spacing w:line="300" w:lineRule="exact"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修正次数</w:t>
            </w:r>
          </w:p>
        </w:tc>
        <w:tc>
          <w:tcPr>
            <w:tcW w:w="2654" w:type="dxa"/>
            <w:gridSpan w:val="3"/>
            <w:vAlign w:val="center"/>
          </w:tcPr>
          <w:p w14:paraId="1B4E51A0">
            <w:pPr>
              <w:widowControl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269E2026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伦理审查委员会批准的跟踪审查频率</w:t>
            </w:r>
          </w:p>
        </w:tc>
        <w:tc>
          <w:tcPr>
            <w:tcW w:w="2435" w:type="dxa"/>
            <w:gridSpan w:val="3"/>
            <w:vAlign w:val="center"/>
          </w:tcPr>
          <w:p w14:paraId="1B440E0D">
            <w:pPr>
              <w:widowControl/>
              <w:rPr>
                <w:rFonts w:eastAsia="仿宋" w:cs="仿宋"/>
                <w:sz w:val="24"/>
              </w:rPr>
            </w:pPr>
          </w:p>
        </w:tc>
      </w:tr>
      <w:tr w14:paraId="78A5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96" w:type="dxa"/>
            <w:vAlign w:val="center"/>
          </w:tcPr>
          <w:p w14:paraId="35093F9D">
            <w:pPr>
              <w:widowControl/>
              <w:spacing w:line="300" w:lineRule="exact"/>
              <w:jc w:val="center"/>
              <w:rPr>
                <w:rFonts w:eastAsia="仿宋" w:cs="仿宋"/>
                <w:spacing w:val="20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主要研究者</w:t>
            </w:r>
          </w:p>
        </w:tc>
        <w:tc>
          <w:tcPr>
            <w:tcW w:w="2654" w:type="dxa"/>
            <w:gridSpan w:val="3"/>
            <w:vAlign w:val="center"/>
          </w:tcPr>
          <w:p w14:paraId="3EDA3DBB">
            <w:pPr>
              <w:widowControl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557F04A7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承担科室</w:t>
            </w:r>
          </w:p>
        </w:tc>
        <w:tc>
          <w:tcPr>
            <w:tcW w:w="2435" w:type="dxa"/>
            <w:gridSpan w:val="3"/>
            <w:vAlign w:val="center"/>
          </w:tcPr>
          <w:p w14:paraId="04E24CB8">
            <w:pPr>
              <w:widowControl/>
              <w:rPr>
                <w:rFonts w:eastAsia="仿宋" w:cs="仿宋"/>
                <w:sz w:val="24"/>
              </w:rPr>
            </w:pPr>
          </w:p>
        </w:tc>
      </w:tr>
      <w:tr w14:paraId="7D06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96" w:type="dxa"/>
            <w:vAlign w:val="center"/>
          </w:tcPr>
          <w:p w14:paraId="0E4FDC52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修正类别</w:t>
            </w:r>
          </w:p>
        </w:tc>
        <w:tc>
          <w:tcPr>
            <w:tcW w:w="7523" w:type="dxa"/>
            <w:gridSpan w:val="9"/>
            <w:vAlign w:val="center"/>
          </w:tcPr>
          <w:p w14:paraId="28C3DD21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77447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pacing w:val="20"/>
                <w:sz w:val="24"/>
              </w:rPr>
              <w:t xml:space="preserve">研究方案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89677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知情同意书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65819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招募材料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49124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pacing w:val="20"/>
                <w:sz w:val="24"/>
              </w:rPr>
              <w:t>其它</w:t>
            </w:r>
            <w:r>
              <w:rPr>
                <w:rFonts w:hint="eastAsia" w:eastAsia="仿宋" w:cs="仿宋"/>
                <w:spacing w:val="20"/>
                <w:sz w:val="24"/>
                <w:u w:val="single"/>
              </w:rPr>
              <w:t xml:space="preserve">     </w:t>
            </w:r>
          </w:p>
        </w:tc>
      </w:tr>
      <w:tr w14:paraId="67D0E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096" w:type="dxa"/>
            <w:vAlign w:val="center"/>
          </w:tcPr>
          <w:p w14:paraId="100AE4FB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递交资料</w:t>
            </w:r>
          </w:p>
          <w:p w14:paraId="0CFF2929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（版本号与日期）</w:t>
            </w:r>
          </w:p>
        </w:tc>
        <w:tc>
          <w:tcPr>
            <w:tcW w:w="7523" w:type="dxa"/>
            <w:gridSpan w:val="9"/>
            <w:vAlign w:val="center"/>
          </w:tcPr>
          <w:p w14:paraId="33DAB14F">
            <w:pPr>
              <w:widowControl/>
              <w:rPr>
                <w:rFonts w:eastAsia="仿宋" w:cs="仿宋"/>
                <w:spacing w:val="20"/>
                <w:sz w:val="24"/>
              </w:rPr>
            </w:pPr>
          </w:p>
        </w:tc>
      </w:tr>
      <w:tr w14:paraId="24769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2096" w:type="dxa"/>
            <w:vAlign w:val="center"/>
          </w:tcPr>
          <w:p w14:paraId="54FAC711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修正案对研究的</w:t>
            </w:r>
          </w:p>
          <w:p w14:paraId="33B3B5D0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影响</w:t>
            </w:r>
          </w:p>
        </w:tc>
        <w:tc>
          <w:tcPr>
            <w:tcW w:w="7523" w:type="dxa"/>
            <w:gridSpan w:val="9"/>
            <w:vAlign w:val="center"/>
          </w:tcPr>
          <w:p w14:paraId="1052AFDA">
            <w:pPr>
              <w:widowControl/>
              <w:spacing w:line="360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1.修正案是否增加研究的预期风险：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35072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是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213921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否</w:t>
            </w:r>
          </w:p>
          <w:p w14:paraId="4F30F604">
            <w:pPr>
              <w:widowControl/>
              <w:spacing w:line="360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2.修正案是否降低研究参与者预期受益：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62435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是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79012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否 </w:t>
            </w:r>
          </w:p>
          <w:p w14:paraId="245ADDA8">
            <w:pPr>
              <w:widowControl/>
              <w:spacing w:line="360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3.修正案是否增加研究参与者参加研究的持续时间或花费：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61898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是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66908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否</w:t>
            </w:r>
          </w:p>
          <w:p w14:paraId="4CF64694">
            <w:pPr>
              <w:widowControl/>
              <w:spacing w:line="360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4.修正案是否对已经纳入的研究参与者造成影响：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6261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是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32428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否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63718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不适用</w:t>
            </w:r>
          </w:p>
          <w:p w14:paraId="1EFE7FB9">
            <w:pPr>
              <w:widowControl/>
              <w:spacing w:line="360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5.在研的研究参与者是否需要重新获取知情同意书：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79566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是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202399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否（请予以说明）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4016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不适用（请予以说明）</w:t>
            </w:r>
          </w:p>
        </w:tc>
      </w:tr>
      <w:tr w14:paraId="57154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9619" w:type="dxa"/>
            <w:gridSpan w:val="10"/>
            <w:vAlign w:val="center"/>
          </w:tcPr>
          <w:p w14:paraId="753929CF">
            <w:pPr>
              <w:widowControl/>
              <w:spacing w:line="360" w:lineRule="auto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修正情况一览表（可另页附“修正案一览表”）</w:t>
            </w:r>
          </w:p>
          <w:p w14:paraId="2D05EB01">
            <w:pPr>
              <w:widowControl/>
              <w:spacing w:line="360" w:lineRule="auto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修改前版本号与日期：                          修改后版本号与日期：</w:t>
            </w:r>
          </w:p>
        </w:tc>
      </w:tr>
      <w:tr w14:paraId="64D45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599" w:type="dxa"/>
            <w:gridSpan w:val="3"/>
            <w:vAlign w:val="center"/>
          </w:tcPr>
          <w:p w14:paraId="6596D1BD">
            <w:pPr>
              <w:widowControl/>
              <w:spacing w:line="360" w:lineRule="auto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页数及行数（修改前）</w:t>
            </w:r>
          </w:p>
          <w:p w14:paraId="65F9331F">
            <w:pPr>
              <w:widowControl/>
              <w:spacing w:line="360" w:lineRule="auto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页数及行数（修改后）</w:t>
            </w:r>
          </w:p>
        </w:tc>
        <w:tc>
          <w:tcPr>
            <w:tcW w:w="2210" w:type="dxa"/>
            <w:gridSpan w:val="2"/>
            <w:vAlign w:val="center"/>
          </w:tcPr>
          <w:p w14:paraId="242B28F2">
            <w:pPr>
              <w:widowControl/>
              <w:spacing w:line="360" w:lineRule="auto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修改前的内容</w:t>
            </w:r>
          </w:p>
        </w:tc>
        <w:tc>
          <w:tcPr>
            <w:tcW w:w="2404" w:type="dxa"/>
            <w:gridSpan w:val="3"/>
            <w:vAlign w:val="center"/>
          </w:tcPr>
          <w:p w14:paraId="26CE88FC">
            <w:pPr>
              <w:widowControl/>
              <w:spacing w:line="360" w:lineRule="auto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修改后的内容</w:t>
            </w:r>
          </w:p>
        </w:tc>
        <w:tc>
          <w:tcPr>
            <w:tcW w:w="2406" w:type="dxa"/>
            <w:gridSpan w:val="2"/>
            <w:vAlign w:val="center"/>
          </w:tcPr>
          <w:p w14:paraId="5C69E072">
            <w:pPr>
              <w:widowControl/>
              <w:spacing w:line="360" w:lineRule="auto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修改原因</w:t>
            </w:r>
          </w:p>
        </w:tc>
      </w:tr>
      <w:tr w14:paraId="0006F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599" w:type="dxa"/>
            <w:gridSpan w:val="3"/>
            <w:vAlign w:val="center"/>
          </w:tcPr>
          <w:p w14:paraId="414FF282">
            <w:pPr>
              <w:widowControl/>
              <w:spacing w:line="360" w:lineRule="auto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33173A92">
            <w:pPr>
              <w:widowControl/>
              <w:spacing w:line="360" w:lineRule="auto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2404" w:type="dxa"/>
            <w:gridSpan w:val="3"/>
            <w:vAlign w:val="center"/>
          </w:tcPr>
          <w:p w14:paraId="1D2EC89C">
            <w:pPr>
              <w:widowControl/>
              <w:spacing w:line="360" w:lineRule="auto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26D2CCC9">
            <w:pPr>
              <w:widowControl/>
              <w:spacing w:line="360" w:lineRule="auto"/>
              <w:rPr>
                <w:rFonts w:eastAsia="仿宋" w:cs="仿宋"/>
                <w:bCs/>
                <w:sz w:val="24"/>
              </w:rPr>
            </w:pPr>
          </w:p>
        </w:tc>
      </w:tr>
      <w:tr w14:paraId="5915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599" w:type="dxa"/>
            <w:gridSpan w:val="3"/>
            <w:vAlign w:val="center"/>
          </w:tcPr>
          <w:p w14:paraId="259C2870">
            <w:pPr>
              <w:widowControl/>
              <w:spacing w:line="360" w:lineRule="auto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72C8255B">
            <w:pPr>
              <w:widowControl/>
              <w:spacing w:line="360" w:lineRule="auto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2404" w:type="dxa"/>
            <w:gridSpan w:val="3"/>
            <w:vAlign w:val="center"/>
          </w:tcPr>
          <w:p w14:paraId="034E0547">
            <w:pPr>
              <w:widowControl/>
              <w:spacing w:line="360" w:lineRule="auto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632D39F3">
            <w:pPr>
              <w:widowControl/>
              <w:spacing w:line="360" w:lineRule="auto"/>
              <w:rPr>
                <w:rFonts w:eastAsia="仿宋" w:cs="仿宋"/>
                <w:bCs/>
                <w:sz w:val="24"/>
              </w:rPr>
            </w:pPr>
          </w:p>
        </w:tc>
      </w:tr>
      <w:tr w14:paraId="5DD0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599" w:type="dxa"/>
            <w:gridSpan w:val="3"/>
            <w:vAlign w:val="center"/>
          </w:tcPr>
          <w:p w14:paraId="1868D140">
            <w:pPr>
              <w:widowControl/>
              <w:spacing w:line="360" w:lineRule="auto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0830551A">
            <w:pPr>
              <w:widowControl/>
              <w:spacing w:line="360" w:lineRule="auto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2404" w:type="dxa"/>
            <w:gridSpan w:val="3"/>
            <w:vAlign w:val="center"/>
          </w:tcPr>
          <w:p w14:paraId="413D798C">
            <w:pPr>
              <w:widowControl/>
              <w:spacing w:line="360" w:lineRule="auto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6E6CC50D">
            <w:pPr>
              <w:widowControl/>
              <w:spacing w:line="360" w:lineRule="auto"/>
              <w:rPr>
                <w:rFonts w:eastAsia="仿宋" w:cs="仿宋"/>
                <w:bCs/>
                <w:sz w:val="24"/>
              </w:rPr>
            </w:pPr>
          </w:p>
        </w:tc>
      </w:tr>
      <w:tr w14:paraId="774C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99" w:type="dxa"/>
            <w:gridSpan w:val="3"/>
            <w:vAlign w:val="center"/>
          </w:tcPr>
          <w:p w14:paraId="20A76C33">
            <w:pPr>
              <w:widowControl/>
              <w:spacing w:line="360" w:lineRule="auto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主要研究者签名</w:t>
            </w:r>
          </w:p>
        </w:tc>
        <w:tc>
          <w:tcPr>
            <w:tcW w:w="2210" w:type="dxa"/>
            <w:gridSpan w:val="2"/>
            <w:vAlign w:val="center"/>
          </w:tcPr>
          <w:p w14:paraId="51EE9786">
            <w:pPr>
              <w:widowControl/>
              <w:spacing w:line="360" w:lineRule="auto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2404" w:type="dxa"/>
            <w:gridSpan w:val="3"/>
            <w:vAlign w:val="center"/>
          </w:tcPr>
          <w:p w14:paraId="4937D5F5">
            <w:pPr>
              <w:widowControl/>
              <w:spacing w:line="360" w:lineRule="auto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日期</w:t>
            </w:r>
          </w:p>
        </w:tc>
        <w:tc>
          <w:tcPr>
            <w:tcW w:w="2406" w:type="dxa"/>
            <w:gridSpan w:val="2"/>
            <w:vAlign w:val="center"/>
          </w:tcPr>
          <w:p w14:paraId="7E17EF84">
            <w:pPr>
              <w:widowControl/>
              <w:spacing w:line="360" w:lineRule="auto"/>
              <w:rPr>
                <w:rFonts w:eastAsia="仿宋" w:cs="仿宋"/>
                <w:bCs/>
                <w:sz w:val="24"/>
              </w:rPr>
            </w:pPr>
          </w:p>
        </w:tc>
      </w:tr>
      <w:tr w14:paraId="37D28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619" w:type="dxa"/>
            <w:gridSpan w:val="10"/>
            <w:vAlign w:val="center"/>
          </w:tcPr>
          <w:p w14:paraId="78D5A973">
            <w:pPr>
              <w:widowControl/>
              <w:spacing w:line="360" w:lineRule="auto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伦理审查委员会形式审查</w:t>
            </w:r>
          </w:p>
        </w:tc>
      </w:tr>
      <w:tr w14:paraId="2A665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B1E5D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受理号</w:t>
            </w: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8B0C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17CDB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受理人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C5DC">
            <w:pPr>
              <w:rPr>
                <w:rFonts w:eastAsia="仿宋"/>
                <w:color w:val="000000"/>
                <w:sz w:val="24"/>
              </w:rPr>
            </w:pPr>
          </w:p>
        </w:tc>
      </w:tr>
      <w:tr w14:paraId="5241A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1AEDC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受理日期</w:t>
            </w: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DF7BA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57130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受理人签字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41760">
            <w:pPr>
              <w:rPr>
                <w:rFonts w:eastAsia="仿宋"/>
                <w:color w:val="000000"/>
                <w:sz w:val="24"/>
              </w:rPr>
            </w:pPr>
          </w:p>
        </w:tc>
      </w:tr>
    </w:tbl>
    <w:p w14:paraId="1062DE7B">
      <w:pPr>
        <w:widowControl/>
        <w:spacing w:line="300" w:lineRule="exact"/>
        <w:rPr>
          <w:rFonts w:hint="eastAsia" w:eastAsia="仿宋"/>
          <w:sz w:val="24"/>
        </w:rPr>
      </w:pPr>
    </w:p>
    <w:p w14:paraId="3BFDDD5D">
      <w:pPr>
        <w:widowControl/>
        <w:spacing w:before="195" w:line="222" w:lineRule="auto"/>
        <w:jc w:val="center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  <w:spacing w:val="-1"/>
          <w:sz w:val="32"/>
          <w:szCs w:val="32"/>
        </w:rPr>
        <w:t>修正案审查送审文件清单</w:t>
      </w:r>
    </w:p>
    <w:tbl>
      <w:tblPr>
        <w:tblStyle w:val="8"/>
        <w:tblW w:w="1029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7062"/>
        <w:gridCol w:w="542"/>
        <w:gridCol w:w="596"/>
        <w:gridCol w:w="1159"/>
      </w:tblGrid>
      <w:tr w14:paraId="737A5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921" w:type="dxa"/>
          </w:tcPr>
          <w:p w14:paraId="152219F8">
            <w:pPr>
              <w:widowControl/>
              <w:spacing w:before="42" w:line="222" w:lineRule="auto"/>
              <w:ind w:left="234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8"/>
                <w:sz w:val="24"/>
              </w:rPr>
              <w:t>序号</w:t>
            </w:r>
          </w:p>
        </w:tc>
        <w:tc>
          <w:tcPr>
            <w:tcW w:w="6988" w:type="dxa"/>
          </w:tcPr>
          <w:p w14:paraId="584B091F">
            <w:pPr>
              <w:widowControl/>
              <w:spacing w:before="42" w:line="224" w:lineRule="auto"/>
              <w:ind w:left="3271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10"/>
                <w:sz w:val="24"/>
              </w:rPr>
              <w:t>类型</w:t>
            </w:r>
          </w:p>
        </w:tc>
        <w:tc>
          <w:tcPr>
            <w:tcW w:w="536" w:type="dxa"/>
          </w:tcPr>
          <w:p w14:paraId="51A9D5C8">
            <w:pPr>
              <w:widowControl/>
              <w:spacing w:before="42" w:line="222" w:lineRule="auto"/>
              <w:ind w:left="16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有</w:t>
            </w:r>
          </w:p>
        </w:tc>
        <w:tc>
          <w:tcPr>
            <w:tcW w:w="590" w:type="dxa"/>
          </w:tcPr>
          <w:p w14:paraId="7B7B4C98">
            <w:pPr>
              <w:widowControl/>
              <w:spacing w:before="42" w:line="225" w:lineRule="auto"/>
              <w:ind w:left="194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无</w:t>
            </w:r>
          </w:p>
        </w:tc>
        <w:tc>
          <w:tcPr>
            <w:tcW w:w="1147" w:type="dxa"/>
          </w:tcPr>
          <w:p w14:paraId="4436557C">
            <w:pPr>
              <w:widowControl/>
              <w:spacing w:before="41" w:line="224" w:lineRule="auto"/>
              <w:ind w:left="231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7"/>
                <w:sz w:val="24"/>
              </w:rPr>
              <w:t>不适用</w:t>
            </w:r>
          </w:p>
        </w:tc>
      </w:tr>
      <w:tr w14:paraId="2EC5C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921" w:type="dxa"/>
          </w:tcPr>
          <w:p w14:paraId="365D48E1">
            <w:pPr>
              <w:widowControl/>
              <w:spacing w:before="281" w:line="188" w:lineRule="auto"/>
              <w:ind w:left="426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6988" w:type="dxa"/>
          </w:tcPr>
          <w:p w14:paraId="33C1B0E3">
            <w:pPr>
              <w:widowControl/>
              <w:spacing w:before="59" w:line="250" w:lineRule="auto"/>
              <w:ind w:left="128" w:right="125" w:hanging="6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2"/>
                <w:sz w:val="24"/>
              </w:rPr>
              <w:t>递交信(如有，注明递交文件的版本号和版本日期，PI</w:t>
            </w:r>
            <w:r>
              <w:rPr>
                <w:rFonts w:eastAsia="仿宋"/>
                <w:spacing w:val="38"/>
                <w:sz w:val="24"/>
              </w:rPr>
              <w:t xml:space="preserve"> </w:t>
            </w:r>
            <w:r>
              <w:rPr>
                <w:rFonts w:eastAsia="仿宋"/>
                <w:spacing w:val="-2"/>
                <w:sz w:val="24"/>
              </w:rPr>
              <w:t>签署姓名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pacing w:val="-7"/>
                <w:sz w:val="24"/>
              </w:rPr>
              <w:t>与日期)</w:t>
            </w:r>
          </w:p>
        </w:tc>
        <w:tc>
          <w:tcPr>
            <w:tcW w:w="536" w:type="dxa"/>
          </w:tcPr>
          <w:p w14:paraId="28ABC371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90" w:type="dxa"/>
          </w:tcPr>
          <w:p w14:paraId="60758AC2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147" w:type="dxa"/>
          </w:tcPr>
          <w:p w14:paraId="185923F9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3627E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921" w:type="dxa"/>
          </w:tcPr>
          <w:p w14:paraId="743F21DF">
            <w:pPr>
              <w:widowControl/>
              <w:spacing w:before="101" w:line="188" w:lineRule="auto"/>
              <w:ind w:left="403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6988" w:type="dxa"/>
          </w:tcPr>
          <w:p w14:paraId="350355C8">
            <w:pPr>
              <w:widowControl/>
              <w:spacing w:before="60" w:line="220" w:lineRule="auto"/>
              <w:ind w:left="118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2"/>
                <w:sz w:val="24"/>
              </w:rPr>
              <w:t>修正案审查申请表(PI</w:t>
            </w:r>
            <w:r>
              <w:rPr>
                <w:rFonts w:eastAsia="仿宋"/>
                <w:spacing w:val="22"/>
                <w:sz w:val="24"/>
              </w:rPr>
              <w:t xml:space="preserve"> </w:t>
            </w:r>
            <w:r>
              <w:rPr>
                <w:rFonts w:eastAsia="仿宋"/>
                <w:spacing w:val="-2"/>
                <w:sz w:val="24"/>
              </w:rPr>
              <w:t>签署姓名与日期)</w:t>
            </w:r>
          </w:p>
        </w:tc>
        <w:tc>
          <w:tcPr>
            <w:tcW w:w="536" w:type="dxa"/>
          </w:tcPr>
          <w:p w14:paraId="5BFEB78A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90" w:type="dxa"/>
          </w:tcPr>
          <w:p w14:paraId="55D419D3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147" w:type="dxa"/>
          </w:tcPr>
          <w:p w14:paraId="44EF94AF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01218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921" w:type="dxa"/>
          </w:tcPr>
          <w:p w14:paraId="32CA604F">
            <w:pPr>
              <w:widowControl/>
              <w:spacing w:before="104" w:line="188" w:lineRule="auto"/>
              <w:ind w:left="408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6988" w:type="dxa"/>
          </w:tcPr>
          <w:p w14:paraId="18DD8288">
            <w:pPr>
              <w:widowControl/>
              <w:spacing w:before="62" w:line="222" w:lineRule="auto"/>
              <w:ind w:left="118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1"/>
                <w:sz w:val="24"/>
              </w:rPr>
              <w:t>修正后的临床研究方案(如适用，注明版本号与日期)</w:t>
            </w:r>
          </w:p>
        </w:tc>
        <w:tc>
          <w:tcPr>
            <w:tcW w:w="536" w:type="dxa"/>
          </w:tcPr>
          <w:p w14:paraId="04E547FE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90" w:type="dxa"/>
          </w:tcPr>
          <w:p w14:paraId="6B0791AB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147" w:type="dxa"/>
          </w:tcPr>
          <w:p w14:paraId="1C6C4861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2F6DDC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921" w:type="dxa"/>
          </w:tcPr>
          <w:p w14:paraId="7DBC1D20">
            <w:pPr>
              <w:widowControl/>
              <w:spacing w:before="102" w:line="188" w:lineRule="auto"/>
              <w:ind w:left="402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6988" w:type="dxa"/>
          </w:tcPr>
          <w:p w14:paraId="34B652BB">
            <w:pPr>
              <w:widowControl/>
              <w:spacing w:before="63" w:line="222" w:lineRule="auto"/>
              <w:ind w:left="118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1"/>
                <w:sz w:val="24"/>
              </w:rPr>
              <w:t>修正后的知情同意书(如适用，注明版本号与日期)</w:t>
            </w:r>
          </w:p>
        </w:tc>
        <w:tc>
          <w:tcPr>
            <w:tcW w:w="536" w:type="dxa"/>
          </w:tcPr>
          <w:p w14:paraId="5190A9EC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90" w:type="dxa"/>
          </w:tcPr>
          <w:p w14:paraId="35D3A258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147" w:type="dxa"/>
          </w:tcPr>
          <w:p w14:paraId="1307DB1F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64486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921" w:type="dxa"/>
          </w:tcPr>
          <w:p w14:paraId="24BF4216">
            <w:pPr>
              <w:widowControl/>
              <w:spacing w:before="107" w:line="185" w:lineRule="auto"/>
              <w:ind w:left="409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6988" w:type="dxa"/>
          </w:tcPr>
          <w:p w14:paraId="58570F1F">
            <w:pPr>
              <w:widowControl/>
              <w:spacing w:before="64" w:line="220" w:lineRule="auto"/>
              <w:ind w:left="118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1"/>
                <w:sz w:val="24"/>
              </w:rPr>
              <w:t>修正后的招募受试者材料(如适用，注明版本号与日期)</w:t>
            </w:r>
          </w:p>
        </w:tc>
        <w:tc>
          <w:tcPr>
            <w:tcW w:w="536" w:type="dxa"/>
          </w:tcPr>
          <w:p w14:paraId="1EEBFCE5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90" w:type="dxa"/>
          </w:tcPr>
          <w:p w14:paraId="5E518E7E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147" w:type="dxa"/>
          </w:tcPr>
          <w:p w14:paraId="79D4658A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4F53F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921" w:type="dxa"/>
          </w:tcPr>
          <w:p w14:paraId="4816910F">
            <w:pPr>
              <w:widowControl/>
              <w:spacing w:before="105" w:line="188" w:lineRule="auto"/>
              <w:ind w:left="408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</w:t>
            </w:r>
          </w:p>
        </w:tc>
        <w:tc>
          <w:tcPr>
            <w:tcW w:w="6988" w:type="dxa"/>
          </w:tcPr>
          <w:p w14:paraId="24C7D19B">
            <w:pPr>
              <w:widowControl/>
              <w:spacing w:before="64" w:line="220" w:lineRule="auto"/>
              <w:ind w:left="121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5"/>
                <w:sz w:val="24"/>
              </w:rPr>
              <w:t>其它材料</w:t>
            </w:r>
          </w:p>
        </w:tc>
        <w:tc>
          <w:tcPr>
            <w:tcW w:w="536" w:type="dxa"/>
          </w:tcPr>
          <w:p w14:paraId="20C0E307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90" w:type="dxa"/>
          </w:tcPr>
          <w:p w14:paraId="22D25478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147" w:type="dxa"/>
          </w:tcPr>
          <w:p w14:paraId="79FF39A9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</w:tbl>
    <w:p w14:paraId="648A5688">
      <w:pPr>
        <w:widowControl/>
        <w:wordWrap w:val="0"/>
        <w:topLinePunct/>
        <w:spacing w:line="360" w:lineRule="auto"/>
        <w:jc w:val="left"/>
        <w:rPr>
          <w:rFonts w:eastAsia="仿宋"/>
          <w:sz w:val="28"/>
          <w:szCs w:val="28"/>
        </w:rPr>
      </w:pPr>
    </w:p>
    <w:p w14:paraId="2A269C8A">
      <w:pPr>
        <w:widowControl/>
        <w:wordWrap w:val="0"/>
        <w:topLinePunct/>
        <w:spacing w:line="360" w:lineRule="auto"/>
        <w:jc w:val="left"/>
        <w:rPr>
          <w:rFonts w:eastAsia="仿宋"/>
          <w:sz w:val="28"/>
          <w:szCs w:val="28"/>
        </w:rPr>
      </w:pPr>
    </w:p>
    <w:p w14:paraId="26501AA6"/>
    <w:p w14:paraId="5220BD34"/>
    <w:p w14:paraId="27C3F90E">
      <w:bookmarkStart w:id="0" w:name="_GoBack"/>
      <w:bookmarkEnd w:id="0"/>
    </w:p>
    <w:p w14:paraId="62634122"/>
    <w:p w14:paraId="58FBA451"/>
    <w:p w14:paraId="444349B6"/>
    <w:p w14:paraId="65BA950E"/>
    <w:p w14:paraId="028797C4"/>
    <w:p w14:paraId="318C9DE9"/>
    <w:p w14:paraId="68544DA9"/>
    <w:p w14:paraId="06B156F2"/>
    <w:p w14:paraId="0951A832"/>
    <w:p w14:paraId="75A60690"/>
    <w:p w14:paraId="7B8B1A13"/>
    <w:p w14:paraId="03A2AA30"/>
    <w:p w14:paraId="2EFCE238"/>
    <w:p w14:paraId="68CAA3EA"/>
    <w:p w14:paraId="71C2D94B"/>
    <w:p w14:paraId="7430DBC9"/>
    <w:p w14:paraId="13B571B7"/>
    <w:p w14:paraId="0CC0197F"/>
    <w:p w14:paraId="0374390A"/>
    <w:p w14:paraId="6C65EBCD"/>
    <w:sectPr>
      <w:headerReference r:id="rId3" w:type="default"/>
      <w:footerReference r:id="rId4" w:type="default"/>
      <w:pgSz w:w="11906" w:h="16838"/>
      <w:pgMar w:top="1134" w:right="1185" w:bottom="1134" w:left="118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A14E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8CCF0A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8CCF0A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75223">
    <w:pPr>
      <w:pStyle w:val="4"/>
      <w:pBdr>
        <w:bottom w:val="single" w:color="auto" w:sz="4" w:space="1"/>
      </w:pBdr>
      <w:jc w:val="right"/>
    </w:pPr>
    <w:r>
      <w:rPr>
        <w:b w:val="0"/>
        <w:bCs w:val="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304165</wp:posOffset>
          </wp:positionH>
          <wp:positionV relativeFrom="page">
            <wp:posOffset>278130</wp:posOffset>
          </wp:positionV>
          <wp:extent cx="7560310" cy="392430"/>
          <wp:effectExtent l="0" t="0" r="0" b="7620"/>
          <wp:wrapNone/>
          <wp:docPr id="29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台州市立医院医学伦理委员会临床试验</w:t>
    </w:r>
    <w:r>
      <w:rPr>
        <w:rFonts w:hint="eastAsia"/>
        <w:lang w:val="en-US" w:eastAsia="zh-CN"/>
      </w:rPr>
      <w:t>附件表格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jA1MGM3MmM0ODIxZjNhZWI2MGNmMTM4MGQxNjcifQ=="/>
  </w:docVars>
  <w:rsids>
    <w:rsidRoot w:val="4E5E399C"/>
    <w:rsid w:val="000678B2"/>
    <w:rsid w:val="001F750B"/>
    <w:rsid w:val="0055149C"/>
    <w:rsid w:val="007633C6"/>
    <w:rsid w:val="007F1DA8"/>
    <w:rsid w:val="008829D1"/>
    <w:rsid w:val="0099300A"/>
    <w:rsid w:val="00AD01C7"/>
    <w:rsid w:val="00AD2323"/>
    <w:rsid w:val="00B824ED"/>
    <w:rsid w:val="00C15A61"/>
    <w:rsid w:val="00CC486A"/>
    <w:rsid w:val="00DD3A90"/>
    <w:rsid w:val="00E06B33"/>
    <w:rsid w:val="00FF1188"/>
    <w:rsid w:val="01D209B8"/>
    <w:rsid w:val="02DA11C0"/>
    <w:rsid w:val="053C7025"/>
    <w:rsid w:val="1203546B"/>
    <w:rsid w:val="12BB2C63"/>
    <w:rsid w:val="234E7E7B"/>
    <w:rsid w:val="3C9E707E"/>
    <w:rsid w:val="41415E9E"/>
    <w:rsid w:val="4E5E399C"/>
    <w:rsid w:val="6F815400"/>
    <w:rsid w:val="715E368C"/>
    <w:rsid w:val="71A10035"/>
    <w:rsid w:val="763F670D"/>
    <w:rsid w:val="7ADB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100" w:line="360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customStyle="1" w:styleId="8">
    <w:name w:val="Table Normal"/>
    <w:basedOn w:val="6"/>
    <w:semiHidden/>
    <w:unhideWhenUsed/>
    <w:qFormat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568</Characters>
  <Lines>5</Lines>
  <Paragraphs>1</Paragraphs>
  <TotalTime>0</TotalTime>
  <ScaleCrop>false</ScaleCrop>
  <LinksUpToDate>false</LinksUpToDate>
  <CharactersWithSpaces>643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2024-11-02T08:38:00Z</dcterms:created>
  <dc:creator>zht</dc:creator>
  <cp:lastModifiedBy>zht</cp:lastModifiedBy>
  <dcterms:modified xsi:type="dcterms:W3CDTF">2024-12-20T02:44:37Z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2305D5AFB9EF49AE854BEFF0593FE44D_13</vt:lpwstr>
  </property>
</Properties>
</file>