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5FC3" w14:textId="005D7B0A" w:rsidR="00CD6885" w:rsidRDefault="00000000">
      <w:pPr>
        <w:widowControl/>
        <w:wordWrap w:val="0"/>
        <w:topLinePunct/>
        <w:spacing w:after="120"/>
        <w:jc w:val="left"/>
        <w:rPr>
          <w:rFonts w:eastAsia="仿宋" w:hint="eastAsia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AF/SQ-11/v3.</w:t>
      </w:r>
      <w:r w:rsidR="00FC40D9">
        <w:rPr>
          <w:rFonts w:eastAsia="仿宋" w:hint="eastAsia"/>
          <w:sz w:val="28"/>
          <w:szCs w:val="28"/>
        </w:rPr>
        <w:t>3</w:t>
      </w:r>
    </w:p>
    <w:p w14:paraId="031069C6" w14:textId="77777777" w:rsidR="00CD6885" w:rsidRDefault="00000000">
      <w:pPr>
        <w:pStyle w:val="2"/>
        <w:spacing w:before="312" w:after="1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跟踪审查后的复审审查申请表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562"/>
        <w:gridCol w:w="800"/>
        <w:gridCol w:w="1188"/>
        <w:gridCol w:w="1225"/>
        <w:gridCol w:w="483"/>
        <w:gridCol w:w="1934"/>
      </w:tblGrid>
      <w:tr w:rsidR="00CD6885" w14:paraId="542A982E" w14:textId="77777777">
        <w:trPr>
          <w:trHeight w:val="539"/>
          <w:jc w:val="center"/>
        </w:trPr>
        <w:tc>
          <w:tcPr>
            <w:tcW w:w="2467" w:type="dxa"/>
            <w:vAlign w:val="center"/>
          </w:tcPr>
          <w:p w14:paraId="27B691AB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项目名称</w:t>
            </w:r>
          </w:p>
        </w:tc>
        <w:tc>
          <w:tcPr>
            <w:tcW w:w="7192" w:type="dxa"/>
            <w:gridSpan w:val="6"/>
            <w:vAlign w:val="center"/>
          </w:tcPr>
          <w:p w14:paraId="21FF2491" w14:textId="77777777" w:rsidR="00CD6885" w:rsidRDefault="00CD6885">
            <w:pPr>
              <w:widowControl/>
              <w:rPr>
                <w:rFonts w:eastAsia="仿宋"/>
                <w:color w:val="000000"/>
                <w:sz w:val="24"/>
              </w:rPr>
            </w:pPr>
          </w:p>
        </w:tc>
      </w:tr>
      <w:tr w:rsidR="00CD6885" w14:paraId="0E7DA37D" w14:textId="77777777">
        <w:trPr>
          <w:trHeight w:val="722"/>
          <w:jc w:val="center"/>
        </w:trPr>
        <w:tc>
          <w:tcPr>
            <w:tcW w:w="2467" w:type="dxa"/>
            <w:vAlign w:val="center"/>
          </w:tcPr>
          <w:p w14:paraId="011CFDD2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临床研究类别</w:t>
            </w:r>
          </w:p>
        </w:tc>
        <w:tc>
          <w:tcPr>
            <w:tcW w:w="7192" w:type="dxa"/>
            <w:gridSpan w:val="6"/>
            <w:vAlign w:val="center"/>
          </w:tcPr>
          <w:p w14:paraId="50422459" w14:textId="77777777" w:rsidR="00CD6885" w:rsidRDefault="00000000">
            <w:pPr>
              <w:widowControl/>
              <w:spacing w:line="300" w:lineRule="exact"/>
              <w:rPr>
                <w:rFonts w:eastAsia="仿宋"/>
                <w:color w:val="000000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color w:val="000000"/>
                <w:sz w:val="24"/>
              </w:rPr>
              <w:t>药物临床试验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7424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color w:val="000000"/>
                <w:sz w:val="24"/>
              </w:rPr>
              <w:t>医疗器械临床试验（含体外诊断试剂）</w:t>
            </w:r>
          </w:p>
          <w:p w14:paraId="147959FB" w14:textId="77777777" w:rsidR="00CD6885" w:rsidRDefault="00000000">
            <w:pPr>
              <w:widowControl/>
              <w:rPr>
                <w:rFonts w:eastAsia="仿宋"/>
                <w:color w:val="000000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2201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color w:val="000000"/>
                <w:sz w:val="24"/>
              </w:rPr>
              <w:t>研究者发起的临床研究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</w:tc>
      </w:tr>
      <w:tr w:rsidR="00CD6885" w14:paraId="5EB36A05" w14:textId="77777777">
        <w:trPr>
          <w:trHeight w:val="539"/>
          <w:jc w:val="center"/>
        </w:trPr>
        <w:tc>
          <w:tcPr>
            <w:tcW w:w="2467" w:type="dxa"/>
            <w:vAlign w:val="center"/>
          </w:tcPr>
          <w:p w14:paraId="04F5B9D2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申办方</w:t>
            </w:r>
            <w:r>
              <w:rPr>
                <w:rFonts w:eastAsia="仿宋"/>
                <w:color w:val="000000"/>
                <w:sz w:val="24"/>
              </w:rPr>
              <w:t>/</w:t>
            </w:r>
            <w:r>
              <w:rPr>
                <w:rFonts w:eastAsia="仿宋"/>
                <w:color w:val="000000"/>
                <w:sz w:val="24"/>
              </w:rPr>
              <w:t>资助方</w:t>
            </w:r>
          </w:p>
        </w:tc>
        <w:tc>
          <w:tcPr>
            <w:tcW w:w="7192" w:type="dxa"/>
            <w:gridSpan w:val="6"/>
            <w:vAlign w:val="center"/>
          </w:tcPr>
          <w:p w14:paraId="61E664BC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CD6885" w14:paraId="7824C144" w14:textId="77777777">
        <w:trPr>
          <w:trHeight w:val="539"/>
          <w:jc w:val="center"/>
        </w:trPr>
        <w:tc>
          <w:tcPr>
            <w:tcW w:w="2467" w:type="dxa"/>
            <w:vAlign w:val="center"/>
          </w:tcPr>
          <w:p w14:paraId="23F726F9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主要研究者</w:t>
            </w:r>
          </w:p>
        </w:tc>
        <w:tc>
          <w:tcPr>
            <w:tcW w:w="7192" w:type="dxa"/>
            <w:gridSpan w:val="6"/>
            <w:vAlign w:val="center"/>
          </w:tcPr>
          <w:p w14:paraId="5B9EDA2C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CD6885" w14:paraId="49F44647" w14:textId="77777777">
        <w:trPr>
          <w:trHeight w:val="539"/>
          <w:jc w:val="center"/>
        </w:trPr>
        <w:tc>
          <w:tcPr>
            <w:tcW w:w="2467" w:type="dxa"/>
            <w:vAlign w:val="center"/>
          </w:tcPr>
          <w:p w14:paraId="35175480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承担科室</w:t>
            </w:r>
          </w:p>
        </w:tc>
        <w:tc>
          <w:tcPr>
            <w:tcW w:w="7192" w:type="dxa"/>
            <w:gridSpan w:val="6"/>
            <w:vAlign w:val="center"/>
          </w:tcPr>
          <w:p w14:paraId="5B1183A5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CD6885" w14:paraId="54152E76" w14:textId="77777777">
        <w:trPr>
          <w:trHeight w:val="1461"/>
          <w:jc w:val="center"/>
        </w:trPr>
        <w:tc>
          <w:tcPr>
            <w:tcW w:w="2467" w:type="dxa"/>
            <w:vAlign w:val="center"/>
          </w:tcPr>
          <w:p w14:paraId="3B38FCDE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递交资料及版本号</w:t>
            </w:r>
          </w:p>
        </w:tc>
        <w:tc>
          <w:tcPr>
            <w:tcW w:w="7192" w:type="dxa"/>
            <w:gridSpan w:val="6"/>
            <w:vAlign w:val="center"/>
          </w:tcPr>
          <w:p w14:paraId="144999C8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  <w:p w14:paraId="669D4BEB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  <w:p w14:paraId="3B767467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  <w:p w14:paraId="4A5C5AD3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CD6885" w14:paraId="20701ACF" w14:textId="77777777">
        <w:trPr>
          <w:trHeight w:val="736"/>
          <w:jc w:val="center"/>
        </w:trPr>
        <w:tc>
          <w:tcPr>
            <w:tcW w:w="9659" w:type="dxa"/>
            <w:gridSpan w:val="7"/>
            <w:vAlign w:val="center"/>
          </w:tcPr>
          <w:p w14:paraId="4BA44E97" w14:textId="77777777" w:rsidR="00CD6885" w:rsidRDefault="00000000">
            <w:pPr>
              <w:widowControl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修正情况一览表</w:t>
            </w:r>
            <w:r>
              <w:rPr>
                <w:rFonts w:eastAsia="仿宋"/>
                <w:bCs/>
                <w:color w:val="000000"/>
                <w:sz w:val="24"/>
              </w:rPr>
              <w:t>（可另页附</w:t>
            </w:r>
            <w:r>
              <w:rPr>
                <w:rFonts w:eastAsia="仿宋"/>
                <w:bCs/>
                <w:color w:val="000000"/>
                <w:sz w:val="24"/>
              </w:rPr>
              <w:t>“</w:t>
            </w:r>
            <w:r>
              <w:rPr>
                <w:rFonts w:eastAsia="仿宋"/>
                <w:bCs/>
                <w:color w:val="000000"/>
                <w:sz w:val="24"/>
              </w:rPr>
              <w:t>修正一览表</w:t>
            </w:r>
            <w:r>
              <w:rPr>
                <w:rFonts w:eastAsia="仿宋"/>
                <w:bCs/>
                <w:color w:val="000000"/>
                <w:sz w:val="24"/>
              </w:rPr>
              <w:t>”</w:t>
            </w:r>
            <w:r>
              <w:rPr>
                <w:rFonts w:eastAsia="仿宋"/>
                <w:bCs/>
                <w:color w:val="000000"/>
                <w:sz w:val="24"/>
              </w:rPr>
              <w:t>）</w:t>
            </w:r>
          </w:p>
          <w:p w14:paraId="7967DC01" w14:textId="77777777" w:rsidR="00CD6885" w:rsidRDefault="00000000">
            <w:pPr>
              <w:widowControl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修改前版本号与日期：</w:t>
            </w:r>
            <w:r>
              <w:rPr>
                <w:rFonts w:eastAsia="仿宋"/>
                <w:bCs/>
                <w:color w:val="000000"/>
                <w:sz w:val="24"/>
              </w:rPr>
              <w:t xml:space="preserve">                                   </w:t>
            </w:r>
            <w:r>
              <w:rPr>
                <w:rFonts w:eastAsia="仿宋"/>
                <w:bCs/>
                <w:color w:val="000000"/>
                <w:sz w:val="24"/>
              </w:rPr>
              <w:t>修改后版本号与日期：</w:t>
            </w:r>
          </w:p>
        </w:tc>
      </w:tr>
      <w:tr w:rsidR="00CD6885" w14:paraId="32BA53C7" w14:textId="77777777">
        <w:trPr>
          <w:trHeight w:val="917"/>
          <w:jc w:val="center"/>
        </w:trPr>
        <w:tc>
          <w:tcPr>
            <w:tcW w:w="2467" w:type="dxa"/>
            <w:vAlign w:val="center"/>
          </w:tcPr>
          <w:p w14:paraId="07C14833" w14:textId="77777777" w:rsidR="00CD6885" w:rsidRDefault="00000000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页数及行数（改前）</w:t>
            </w:r>
            <w:r>
              <w:rPr>
                <w:rFonts w:eastAsia="仿宋"/>
                <w:bCs/>
                <w:color w:val="000000"/>
                <w:sz w:val="24"/>
              </w:rPr>
              <w:t>/</w:t>
            </w:r>
          </w:p>
          <w:p w14:paraId="1CFB8D91" w14:textId="77777777" w:rsidR="00CD6885" w:rsidRDefault="00000000">
            <w:pPr>
              <w:widowControl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页数及行数（改后）</w:t>
            </w:r>
          </w:p>
        </w:tc>
        <w:tc>
          <w:tcPr>
            <w:tcW w:w="1562" w:type="dxa"/>
            <w:vAlign w:val="center"/>
          </w:tcPr>
          <w:p w14:paraId="7972C0A0" w14:textId="77777777" w:rsidR="00CD6885" w:rsidRDefault="00000000">
            <w:pPr>
              <w:widowControl/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伦理审查委员会的意见</w:t>
            </w:r>
          </w:p>
        </w:tc>
        <w:tc>
          <w:tcPr>
            <w:tcW w:w="1988" w:type="dxa"/>
            <w:gridSpan w:val="2"/>
            <w:vAlign w:val="center"/>
          </w:tcPr>
          <w:p w14:paraId="4254A8DF" w14:textId="77777777" w:rsidR="00CD6885" w:rsidRDefault="00000000">
            <w:pPr>
              <w:widowControl/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修改类型</w:t>
            </w:r>
          </w:p>
        </w:tc>
        <w:tc>
          <w:tcPr>
            <w:tcW w:w="1708" w:type="dxa"/>
            <w:gridSpan w:val="2"/>
            <w:vAlign w:val="center"/>
          </w:tcPr>
          <w:p w14:paraId="44DF3878" w14:textId="77777777" w:rsidR="00CD6885" w:rsidRDefault="00000000">
            <w:pPr>
              <w:widowControl/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修改前的内容</w:t>
            </w:r>
          </w:p>
        </w:tc>
        <w:tc>
          <w:tcPr>
            <w:tcW w:w="1934" w:type="dxa"/>
            <w:vAlign w:val="center"/>
          </w:tcPr>
          <w:p w14:paraId="42863C0B" w14:textId="77777777" w:rsidR="00CD6885" w:rsidRDefault="00000000">
            <w:pPr>
              <w:widowControl/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修改后的内容</w:t>
            </w:r>
          </w:p>
        </w:tc>
      </w:tr>
      <w:tr w:rsidR="00CD6885" w14:paraId="6267E084" w14:textId="77777777">
        <w:trPr>
          <w:trHeight w:val="555"/>
          <w:jc w:val="center"/>
        </w:trPr>
        <w:tc>
          <w:tcPr>
            <w:tcW w:w="2467" w:type="dxa"/>
            <w:vAlign w:val="center"/>
          </w:tcPr>
          <w:p w14:paraId="312CD4B5" w14:textId="77777777" w:rsidR="00CD6885" w:rsidRDefault="00CD6885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1FE8EE4F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460B1C46" w14:textId="77777777" w:rsidR="00CD6885" w:rsidRDefault="00CD6885">
            <w:pPr>
              <w:widowControl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3487F86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F510633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:rsidR="00CD6885" w14:paraId="61A5EBD5" w14:textId="77777777">
        <w:trPr>
          <w:trHeight w:val="555"/>
          <w:jc w:val="center"/>
        </w:trPr>
        <w:tc>
          <w:tcPr>
            <w:tcW w:w="2467" w:type="dxa"/>
            <w:vAlign w:val="center"/>
          </w:tcPr>
          <w:p w14:paraId="461D09E2" w14:textId="77777777" w:rsidR="00CD6885" w:rsidRDefault="00CD6885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63110C73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20178074" w14:textId="77777777" w:rsidR="00CD6885" w:rsidRDefault="00CD6885">
            <w:pPr>
              <w:widowControl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0A7B277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C764E47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:rsidR="00CD6885" w14:paraId="581D4AC4" w14:textId="77777777">
        <w:trPr>
          <w:trHeight w:val="608"/>
          <w:jc w:val="center"/>
        </w:trPr>
        <w:tc>
          <w:tcPr>
            <w:tcW w:w="2467" w:type="dxa"/>
            <w:vAlign w:val="center"/>
          </w:tcPr>
          <w:p w14:paraId="355535E7" w14:textId="77777777" w:rsidR="00CD6885" w:rsidRDefault="00CD6885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2101AB7F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581CF30A" w14:textId="77777777" w:rsidR="00CD6885" w:rsidRDefault="00CD6885">
            <w:pPr>
              <w:widowControl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9A4A08B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6BAFF37F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:rsidR="00CD6885" w14:paraId="66CCE00A" w14:textId="77777777">
        <w:trPr>
          <w:trHeight w:val="608"/>
          <w:jc w:val="center"/>
        </w:trPr>
        <w:tc>
          <w:tcPr>
            <w:tcW w:w="2467" w:type="dxa"/>
            <w:vAlign w:val="center"/>
          </w:tcPr>
          <w:p w14:paraId="76CA3650" w14:textId="77777777" w:rsidR="00CD6885" w:rsidRDefault="00CD6885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6929798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00CE77DE" w14:textId="77777777" w:rsidR="00CD6885" w:rsidRDefault="00CD6885">
            <w:pPr>
              <w:widowControl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BD9245E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454DDC7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:rsidR="00CD6885" w14:paraId="5BABB8C5" w14:textId="77777777">
        <w:trPr>
          <w:trHeight w:val="608"/>
          <w:jc w:val="center"/>
        </w:trPr>
        <w:tc>
          <w:tcPr>
            <w:tcW w:w="2467" w:type="dxa"/>
            <w:vAlign w:val="center"/>
          </w:tcPr>
          <w:p w14:paraId="5CBBBF6D" w14:textId="77777777" w:rsidR="00CD6885" w:rsidRDefault="00CD6885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29ABAE63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A4DD41F" w14:textId="77777777" w:rsidR="00CD6885" w:rsidRDefault="00CD6885">
            <w:pPr>
              <w:widowControl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6CF8007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16F736B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:rsidR="00CD6885" w14:paraId="70535A10" w14:textId="77777777">
        <w:trPr>
          <w:trHeight w:val="608"/>
          <w:jc w:val="center"/>
        </w:trPr>
        <w:tc>
          <w:tcPr>
            <w:tcW w:w="2467" w:type="dxa"/>
            <w:vAlign w:val="center"/>
          </w:tcPr>
          <w:p w14:paraId="65DC42CB" w14:textId="77777777" w:rsidR="00CD6885" w:rsidRDefault="00CD6885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DFB4ECC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D0AB4E9" w14:textId="77777777" w:rsidR="00CD6885" w:rsidRDefault="00CD6885">
            <w:pPr>
              <w:widowControl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ECB2F73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33E842B1" w14:textId="77777777" w:rsidR="00CD6885" w:rsidRDefault="00CD6885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:rsidR="00CD6885" w14:paraId="3416E5A1" w14:textId="77777777">
        <w:trPr>
          <w:trHeight w:val="635"/>
          <w:jc w:val="center"/>
        </w:trPr>
        <w:tc>
          <w:tcPr>
            <w:tcW w:w="2467" w:type="dxa"/>
            <w:vAlign w:val="center"/>
          </w:tcPr>
          <w:p w14:paraId="48B308E1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主要研究者</w:t>
            </w:r>
            <w:r>
              <w:rPr>
                <w:rFonts w:eastAsia="仿宋"/>
                <w:color w:val="000000"/>
                <w:spacing w:val="20"/>
                <w:sz w:val="24"/>
              </w:rPr>
              <w:t>签名</w:t>
            </w:r>
          </w:p>
        </w:tc>
        <w:tc>
          <w:tcPr>
            <w:tcW w:w="2362" w:type="dxa"/>
            <w:gridSpan w:val="2"/>
            <w:vAlign w:val="center"/>
          </w:tcPr>
          <w:p w14:paraId="17687D54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E9CADF9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日期</w:t>
            </w:r>
          </w:p>
        </w:tc>
        <w:tc>
          <w:tcPr>
            <w:tcW w:w="2417" w:type="dxa"/>
            <w:gridSpan w:val="2"/>
            <w:vAlign w:val="center"/>
          </w:tcPr>
          <w:p w14:paraId="7BCAF49B" w14:textId="77777777" w:rsidR="00CD6885" w:rsidRDefault="00CD6885">
            <w:pPr>
              <w:widowControl/>
              <w:rPr>
                <w:rFonts w:eastAsia="仿宋"/>
                <w:color w:val="000000"/>
                <w:sz w:val="24"/>
              </w:rPr>
            </w:pPr>
          </w:p>
        </w:tc>
      </w:tr>
      <w:tr w:rsidR="00CD6885" w14:paraId="1CF40416" w14:textId="77777777">
        <w:trPr>
          <w:trHeight w:val="635"/>
          <w:jc w:val="center"/>
        </w:trPr>
        <w:tc>
          <w:tcPr>
            <w:tcW w:w="9659" w:type="dxa"/>
            <w:gridSpan w:val="7"/>
            <w:vAlign w:val="center"/>
          </w:tcPr>
          <w:p w14:paraId="6D742D20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CD6885" w14:paraId="493735E5" w14:textId="77777777">
        <w:trPr>
          <w:trHeight w:val="635"/>
          <w:jc w:val="center"/>
        </w:trPr>
        <w:tc>
          <w:tcPr>
            <w:tcW w:w="2467" w:type="dxa"/>
            <w:vAlign w:val="center"/>
          </w:tcPr>
          <w:p w14:paraId="584D835A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受理号</w:t>
            </w:r>
          </w:p>
        </w:tc>
        <w:tc>
          <w:tcPr>
            <w:tcW w:w="2362" w:type="dxa"/>
            <w:gridSpan w:val="2"/>
            <w:vAlign w:val="center"/>
          </w:tcPr>
          <w:p w14:paraId="30B4F8DA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9BB7EEA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417" w:type="dxa"/>
            <w:gridSpan w:val="2"/>
            <w:vAlign w:val="center"/>
          </w:tcPr>
          <w:p w14:paraId="1900A7EF" w14:textId="77777777" w:rsidR="00CD6885" w:rsidRDefault="00CD6885">
            <w:pPr>
              <w:widowControl/>
              <w:rPr>
                <w:rFonts w:eastAsia="仿宋"/>
                <w:color w:val="000000"/>
                <w:sz w:val="24"/>
              </w:rPr>
            </w:pPr>
          </w:p>
        </w:tc>
      </w:tr>
      <w:tr w:rsidR="00CD6885" w14:paraId="42AC4B0F" w14:textId="77777777">
        <w:trPr>
          <w:trHeight w:val="635"/>
          <w:jc w:val="center"/>
        </w:trPr>
        <w:tc>
          <w:tcPr>
            <w:tcW w:w="2467" w:type="dxa"/>
            <w:vAlign w:val="center"/>
          </w:tcPr>
          <w:p w14:paraId="661B6343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362" w:type="dxa"/>
            <w:gridSpan w:val="2"/>
            <w:vAlign w:val="center"/>
          </w:tcPr>
          <w:p w14:paraId="43BBEFB6" w14:textId="77777777" w:rsidR="00CD6885" w:rsidRDefault="00CD6885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BE7E1F3" w14:textId="77777777" w:rsidR="00CD6885" w:rsidRDefault="00000000">
            <w:pPr>
              <w:widowControl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417" w:type="dxa"/>
            <w:gridSpan w:val="2"/>
          </w:tcPr>
          <w:p w14:paraId="29D3F009" w14:textId="77777777" w:rsidR="00CD6885" w:rsidRDefault="00CD6885">
            <w:pPr>
              <w:widowControl/>
              <w:rPr>
                <w:rFonts w:eastAsia="仿宋"/>
                <w:color w:val="000000"/>
                <w:sz w:val="24"/>
              </w:rPr>
            </w:pPr>
          </w:p>
        </w:tc>
      </w:tr>
    </w:tbl>
    <w:p w14:paraId="66C8445B" w14:textId="77777777" w:rsidR="00CD6885" w:rsidRDefault="00000000">
      <w:pPr>
        <w:spacing w:afterLines="50" w:after="156"/>
        <w:ind w:firstLineChars="200" w:firstLine="420"/>
        <w:rPr>
          <w:rFonts w:eastAsia="仿宋"/>
          <w:bCs/>
          <w:color w:val="000000"/>
          <w:szCs w:val="21"/>
        </w:rPr>
      </w:pPr>
      <w:r>
        <w:rPr>
          <w:rFonts w:eastAsia="仿宋"/>
          <w:color w:val="000000"/>
          <w:szCs w:val="21"/>
        </w:rPr>
        <w:t>注：</w:t>
      </w:r>
      <w:r>
        <w:rPr>
          <w:rFonts w:eastAsia="仿宋"/>
          <w:szCs w:val="21"/>
        </w:rPr>
        <w:t>修改类型请</w:t>
      </w:r>
      <w:r>
        <w:rPr>
          <w:rFonts w:eastAsia="仿宋"/>
          <w:color w:val="000000"/>
          <w:szCs w:val="21"/>
        </w:rPr>
        <w:t>填写</w:t>
      </w:r>
      <w:r>
        <w:rPr>
          <w:rFonts w:eastAsia="仿宋"/>
          <w:color w:val="000000"/>
          <w:szCs w:val="21"/>
        </w:rPr>
        <w:t>“</w:t>
      </w:r>
      <w:r>
        <w:rPr>
          <w:rFonts w:eastAsia="仿宋"/>
          <w:bCs/>
          <w:color w:val="000000"/>
          <w:szCs w:val="21"/>
        </w:rPr>
        <w:t>完全根据意见修改</w:t>
      </w:r>
      <w:r>
        <w:rPr>
          <w:rFonts w:eastAsia="仿宋"/>
          <w:color w:val="000000"/>
          <w:szCs w:val="21"/>
        </w:rPr>
        <w:t>”</w:t>
      </w:r>
      <w:r>
        <w:rPr>
          <w:rFonts w:eastAsia="仿宋"/>
          <w:color w:val="000000"/>
          <w:szCs w:val="21"/>
        </w:rPr>
        <w:t>或</w:t>
      </w:r>
      <w:r>
        <w:rPr>
          <w:rFonts w:eastAsia="仿宋"/>
          <w:color w:val="000000"/>
          <w:szCs w:val="21"/>
        </w:rPr>
        <w:t>“</w:t>
      </w:r>
      <w:r>
        <w:rPr>
          <w:rFonts w:eastAsia="仿宋"/>
          <w:bCs/>
          <w:color w:val="000000"/>
          <w:szCs w:val="21"/>
        </w:rPr>
        <w:t>参考意见修改</w:t>
      </w:r>
      <w:r>
        <w:rPr>
          <w:rFonts w:eastAsia="仿宋"/>
          <w:color w:val="000000"/>
          <w:szCs w:val="21"/>
        </w:rPr>
        <w:t>”</w:t>
      </w:r>
      <w:r>
        <w:rPr>
          <w:rFonts w:eastAsia="仿宋"/>
          <w:color w:val="000000"/>
          <w:szCs w:val="21"/>
        </w:rPr>
        <w:t>或</w:t>
      </w:r>
      <w:r>
        <w:rPr>
          <w:rFonts w:eastAsia="仿宋"/>
          <w:color w:val="000000"/>
          <w:szCs w:val="21"/>
        </w:rPr>
        <w:t>“</w:t>
      </w:r>
      <w:r>
        <w:rPr>
          <w:rFonts w:eastAsia="仿宋"/>
          <w:bCs/>
          <w:color w:val="000000"/>
          <w:szCs w:val="21"/>
        </w:rPr>
        <w:t>未根据意见修改</w:t>
      </w:r>
      <w:r>
        <w:rPr>
          <w:rFonts w:eastAsia="仿宋"/>
          <w:bCs/>
          <w:color w:val="000000"/>
          <w:szCs w:val="21"/>
        </w:rPr>
        <w:t>”</w:t>
      </w:r>
      <w:r>
        <w:rPr>
          <w:rFonts w:eastAsia="仿宋"/>
          <w:bCs/>
          <w:color w:val="000000"/>
          <w:szCs w:val="21"/>
        </w:rPr>
        <w:t>，对于</w:t>
      </w:r>
      <w:r>
        <w:rPr>
          <w:rFonts w:eastAsia="仿宋"/>
          <w:bCs/>
          <w:color w:val="000000"/>
          <w:szCs w:val="21"/>
        </w:rPr>
        <w:t>“</w:t>
      </w:r>
      <w:r>
        <w:rPr>
          <w:rFonts w:eastAsia="仿宋"/>
          <w:bCs/>
          <w:color w:val="000000"/>
          <w:szCs w:val="21"/>
        </w:rPr>
        <w:t>未根</w:t>
      </w:r>
      <w:proofErr w:type="gramStart"/>
      <w:r>
        <w:rPr>
          <w:rFonts w:eastAsia="仿宋"/>
          <w:bCs/>
          <w:color w:val="000000"/>
          <w:szCs w:val="21"/>
        </w:rPr>
        <w:lastRenderedPageBreak/>
        <w:t>据意见</w:t>
      </w:r>
      <w:proofErr w:type="gramEnd"/>
      <w:r>
        <w:rPr>
          <w:rFonts w:eastAsia="仿宋"/>
          <w:bCs/>
          <w:color w:val="000000"/>
          <w:szCs w:val="21"/>
        </w:rPr>
        <w:t>修改</w:t>
      </w:r>
      <w:proofErr w:type="gramStart"/>
      <w:r>
        <w:rPr>
          <w:rFonts w:eastAsia="仿宋"/>
          <w:bCs/>
          <w:color w:val="000000"/>
          <w:szCs w:val="21"/>
        </w:rPr>
        <w:t>”</w:t>
      </w:r>
      <w:proofErr w:type="gramEnd"/>
      <w:r>
        <w:rPr>
          <w:rFonts w:eastAsia="仿宋"/>
          <w:bCs/>
          <w:color w:val="000000"/>
          <w:szCs w:val="21"/>
        </w:rPr>
        <w:t>的请予以解释说明并提供佐证材料</w:t>
      </w:r>
      <w:r>
        <w:rPr>
          <w:rFonts w:eastAsia="仿宋"/>
          <w:bCs/>
          <w:color w:val="000000"/>
          <w:szCs w:val="21"/>
        </w:rPr>
        <w:t xml:space="preserve"> </w:t>
      </w:r>
      <w:r>
        <w:rPr>
          <w:rFonts w:eastAsia="仿宋"/>
          <w:bCs/>
          <w:color w:val="000000"/>
          <w:szCs w:val="21"/>
        </w:rPr>
        <w:t>。</w:t>
      </w:r>
    </w:p>
    <w:p w14:paraId="2BF342F5" w14:textId="77777777" w:rsidR="00CD6885" w:rsidRDefault="00CD6885">
      <w:pPr>
        <w:spacing w:afterLines="50" w:after="156"/>
        <w:ind w:firstLineChars="200" w:firstLine="420"/>
        <w:rPr>
          <w:rFonts w:eastAsia="仿宋"/>
          <w:bCs/>
          <w:color w:val="000000"/>
          <w:szCs w:val="21"/>
        </w:rPr>
      </w:pPr>
    </w:p>
    <w:p w14:paraId="2E5C7A0F" w14:textId="77777777" w:rsidR="00CD6885" w:rsidRDefault="00000000">
      <w:pPr>
        <w:widowControl/>
        <w:spacing w:before="195" w:line="222" w:lineRule="auto"/>
        <w:jc w:val="center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pacing w:val="-2"/>
          <w:sz w:val="32"/>
          <w:szCs w:val="32"/>
        </w:rPr>
        <w:t>跟踪审查后的复审审查送审文件清单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567"/>
        <w:gridCol w:w="567"/>
        <w:gridCol w:w="1070"/>
      </w:tblGrid>
      <w:tr w:rsidR="00CD6885" w14:paraId="73BBF4E3" w14:textId="77777777">
        <w:trPr>
          <w:trHeight w:val="357"/>
          <w:jc w:val="center"/>
        </w:trPr>
        <w:tc>
          <w:tcPr>
            <w:tcW w:w="710" w:type="dxa"/>
          </w:tcPr>
          <w:p w14:paraId="2CC36F1C" w14:textId="77777777" w:rsidR="00CD6885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序号</w:t>
            </w:r>
          </w:p>
        </w:tc>
        <w:tc>
          <w:tcPr>
            <w:tcW w:w="6945" w:type="dxa"/>
          </w:tcPr>
          <w:p w14:paraId="608A60F5" w14:textId="77777777" w:rsidR="00CD6885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类型</w:t>
            </w:r>
          </w:p>
        </w:tc>
        <w:tc>
          <w:tcPr>
            <w:tcW w:w="567" w:type="dxa"/>
          </w:tcPr>
          <w:p w14:paraId="37B68466" w14:textId="77777777" w:rsidR="00CD6885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有</w:t>
            </w:r>
          </w:p>
        </w:tc>
        <w:tc>
          <w:tcPr>
            <w:tcW w:w="567" w:type="dxa"/>
          </w:tcPr>
          <w:p w14:paraId="70021E62" w14:textId="77777777" w:rsidR="00CD6885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无</w:t>
            </w:r>
          </w:p>
        </w:tc>
        <w:tc>
          <w:tcPr>
            <w:tcW w:w="1070" w:type="dxa"/>
          </w:tcPr>
          <w:p w14:paraId="1C5493EF" w14:textId="77777777" w:rsidR="00CD6885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不适用</w:t>
            </w:r>
          </w:p>
        </w:tc>
      </w:tr>
      <w:tr w:rsidR="00CD6885" w14:paraId="5AFE5546" w14:textId="77777777">
        <w:trPr>
          <w:trHeight w:val="357"/>
          <w:jc w:val="center"/>
        </w:trPr>
        <w:tc>
          <w:tcPr>
            <w:tcW w:w="710" w:type="dxa"/>
          </w:tcPr>
          <w:p w14:paraId="0CAEAA18" w14:textId="77777777" w:rsidR="00CD6885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945" w:type="dxa"/>
          </w:tcPr>
          <w:p w14:paraId="23C0177D" w14:textId="77777777" w:rsidR="00CD6885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递交信（如有，</w:t>
            </w:r>
            <w:r>
              <w:rPr>
                <w:rFonts w:eastAsia="仿宋"/>
                <w:sz w:val="24"/>
              </w:rPr>
              <w:t>PI</w:t>
            </w:r>
            <w:r>
              <w:rPr>
                <w:rFonts w:eastAsia="仿宋"/>
                <w:sz w:val="24"/>
              </w:rPr>
              <w:t>签署姓名与日期）</w:t>
            </w:r>
          </w:p>
        </w:tc>
        <w:tc>
          <w:tcPr>
            <w:tcW w:w="567" w:type="dxa"/>
          </w:tcPr>
          <w:p w14:paraId="1B51D5CD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2D83E693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38316BB8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</w:tr>
      <w:tr w:rsidR="00CD6885" w14:paraId="7C71B01A" w14:textId="77777777">
        <w:trPr>
          <w:trHeight w:val="357"/>
          <w:jc w:val="center"/>
        </w:trPr>
        <w:tc>
          <w:tcPr>
            <w:tcW w:w="710" w:type="dxa"/>
          </w:tcPr>
          <w:p w14:paraId="6A1A39B1" w14:textId="77777777" w:rsidR="00CD6885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945" w:type="dxa"/>
          </w:tcPr>
          <w:p w14:paraId="0B241E49" w14:textId="77777777" w:rsidR="00CD6885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复审申请表（</w:t>
            </w:r>
            <w:r>
              <w:rPr>
                <w:rFonts w:eastAsia="仿宋"/>
                <w:sz w:val="24"/>
              </w:rPr>
              <w:t>PI</w:t>
            </w:r>
            <w:r>
              <w:rPr>
                <w:rFonts w:eastAsia="仿宋"/>
                <w:sz w:val="24"/>
              </w:rPr>
              <w:t>签署姓名与日期）</w:t>
            </w:r>
          </w:p>
        </w:tc>
        <w:tc>
          <w:tcPr>
            <w:tcW w:w="567" w:type="dxa"/>
          </w:tcPr>
          <w:p w14:paraId="03AA87FA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402F30CD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6D6FFE0A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</w:tr>
      <w:tr w:rsidR="00CD6885" w14:paraId="7563877F" w14:textId="77777777">
        <w:trPr>
          <w:trHeight w:val="357"/>
          <w:jc w:val="center"/>
        </w:trPr>
        <w:tc>
          <w:tcPr>
            <w:tcW w:w="710" w:type="dxa"/>
          </w:tcPr>
          <w:p w14:paraId="307DD9FF" w14:textId="77777777" w:rsidR="00CD6885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945" w:type="dxa"/>
          </w:tcPr>
          <w:p w14:paraId="6720CB8C" w14:textId="77777777" w:rsidR="00CD6885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修正后的材料</w:t>
            </w:r>
          </w:p>
        </w:tc>
        <w:tc>
          <w:tcPr>
            <w:tcW w:w="567" w:type="dxa"/>
          </w:tcPr>
          <w:p w14:paraId="702DB7BC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24EEAD7F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7382A0E6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</w:tr>
      <w:tr w:rsidR="00CD6885" w14:paraId="407AF5DB" w14:textId="77777777">
        <w:trPr>
          <w:trHeight w:val="357"/>
          <w:jc w:val="center"/>
        </w:trPr>
        <w:tc>
          <w:tcPr>
            <w:tcW w:w="710" w:type="dxa"/>
          </w:tcPr>
          <w:p w14:paraId="0651FB5E" w14:textId="77777777" w:rsidR="00CD6885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6945" w:type="dxa"/>
          </w:tcPr>
          <w:p w14:paraId="1224EBBD" w14:textId="77777777" w:rsidR="00CD6885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其它材料</w:t>
            </w:r>
          </w:p>
        </w:tc>
        <w:tc>
          <w:tcPr>
            <w:tcW w:w="567" w:type="dxa"/>
          </w:tcPr>
          <w:p w14:paraId="2D747A0B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687ABD4D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47BD33D9" w14:textId="77777777" w:rsidR="00CD6885" w:rsidRDefault="00CD6885">
            <w:pPr>
              <w:widowControl/>
              <w:rPr>
                <w:rFonts w:eastAsia="仿宋"/>
                <w:szCs w:val="21"/>
              </w:rPr>
            </w:pPr>
          </w:p>
        </w:tc>
      </w:tr>
    </w:tbl>
    <w:p w14:paraId="4836AD39" w14:textId="77777777" w:rsidR="00CD6885" w:rsidRDefault="00CD6885">
      <w:pPr>
        <w:widowControl/>
        <w:spacing w:before="120"/>
        <w:rPr>
          <w:rFonts w:eastAsia="仿宋"/>
          <w:sz w:val="20"/>
          <w:szCs w:val="20"/>
        </w:rPr>
      </w:pPr>
    </w:p>
    <w:p w14:paraId="74A0354D" w14:textId="77777777" w:rsidR="00CD6885" w:rsidRDefault="00CD6885">
      <w:pPr>
        <w:widowControl/>
        <w:spacing w:before="120"/>
        <w:rPr>
          <w:rFonts w:eastAsia="仿宋"/>
          <w:sz w:val="28"/>
          <w:szCs w:val="28"/>
        </w:rPr>
      </w:pPr>
    </w:p>
    <w:p w14:paraId="4129C3C2" w14:textId="77777777" w:rsidR="00CD6885" w:rsidRDefault="00CD6885">
      <w:pPr>
        <w:widowControl/>
        <w:spacing w:before="120"/>
        <w:rPr>
          <w:rFonts w:eastAsia="仿宋"/>
          <w:sz w:val="28"/>
          <w:szCs w:val="28"/>
        </w:rPr>
      </w:pPr>
    </w:p>
    <w:p w14:paraId="7A47BBD2" w14:textId="77777777" w:rsidR="00CD6885" w:rsidRDefault="00CD6885"/>
    <w:p w14:paraId="2CFD5908" w14:textId="77777777" w:rsidR="00CD6885" w:rsidRDefault="00CD6885"/>
    <w:p w14:paraId="0E4D578F" w14:textId="77777777" w:rsidR="00CD6885" w:rsidRDefault="00CD6885"/>
    <w:p w14:paraId="4824BFA6" w14:textId="77777777" w:rsidR="00CD6885" w:rsidRDefault="00CD6885"/>
    <w:p w14:paraId="44D90DB5" w14:textId="77777777" w:rsidR="00CD6885" w:rsidRDefault="00CD6885"/>
    <w:p w14:paraId="55EFC0C1" w14:textId="77777777" w:rsidR="00CD6885" w:rsidRDefault="00CD6885"/>
    <w:p w14:paraId="69C28A72" w14:textId="77777777" w:rsidR="00CD6885" w:rsidRDefault="00CD6885"/>
    <w:p w14:paraId="67462B8D" w14:textId="77777777" w:rsidR="00CD6885" w:rsidRDefault="00CD6885"/>
    <w:p w14:paraId="0A01AEE5" w14:textId="77777777" w:rsidR="00CD6885" w:rsidRDefault="00CD6885"/>
    <w:p w14:paraId="7D9F4587" w14:textId="77777777" w:rsidR="00CD6885" w:rsidRDefault="00CD6885"/>
    <w:p w14:paraId="623B510A" w14:textId="77777777" w:rsidR="00CD6885" w:rsidRDefault="00CD6885"/>
    <w:p w14:paraId="18A0D65C" w14:textId="77777777" w:rsidR="00CD6885" w:rsidRDefault="00CD6885"/>
    <w:p w14:paraId="6D4C4636" w14:textId="77777777" w:rsidR="00CD6885" w:rsidRDefault="00CD6885"/>
    <w:p w14:paraId="222E67B3" w14:textId="77777777" w:rsidR="00CD6885" w:rsidRDefault="00CD6885"/>
    <w:p w14:paraId="694D0F06" w14:textId="77777777" w:rsidR="00CD6885" w:rsidRDefault="00CD6885"/>
    <w:p w14:paraId="4C464095" w14:textId="77777777" w:rsidR="00CD6885" w:rsidRDefault="00CD6885"/>
    <w:p w14:paraId="3E286115" w14:textId="77777777" w:rsidR="00CD6885" w:rsidRDefault="00CD6885"/>
    <w:p w14:paraId="2E212B03" w14:textId="77777777" w:rsidR="00CD6885" w:rsidRDefault="00CD6885"/>
    <w:p w14:paraId="497BD766" w14:textId="77777777" w:rsidR="00CD6885" w:rsidRDefault="00CD6885"/>
    <w:p w14:paraId="2F033E92" w14:textId="77777777" w:rsidR="00CD6885" w:rsidRDefault="00CD6885"/>
    <w:p w14:paraId="2A842AB3" w14:textId="77777777" w:rsidR="00CD6885" w:rsidRDefault="00CD6885"/>
    <w:p w14:paraId="2B66EFB1" w14:textId="77777777" w:rsidR="00CD6885" w:rsidRDefault="00CD6885"/>
    <w:p w14:paraId="27062AE6" w14:textId="77777777" w:rsidR="00CD6885" w:rsidRDefault="00CD6885"/>
    <w:p w14:paraId="32A88BFA" w14:textId="77777777" w:rsidR="00CD6885" w:rsidRDefault="00CD6885"/>
    <w:p w14:paraId="070EC82C" w14:textId="77777777" w:rsidR="00CD6885" w:rsidRDefault="00CD6885"/>
    <w:p w14:paraId="5D21E4FF" w14:textId="77777777" w:rsidR="00CD6885" w:rsidRDefault="00CD6885"/>
    <w:p w14:paraId="785B007F" w14:textId="77777777" w:rsidR="00CD6885" w:rsidRDefault="00CD6885"/>
    <w:p w14:paraId="562EFDA0" w14:textId="77777777" w:rsidR="00CD6885" w:rsidRDefault="00CD6885"/>
    <w:sectPr w:rsidR="00CD6885">
      <w:headerReference w:type="default" r:id="rId7"/>
      <w:footerReference w:type="default" r:id="rId8"/>
      <w:pgSz w:w="11906" w:h="16838"/>
      <w:pgMar w:top="1134" w:right="1800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686C" w14:textId="77777777" w:rsidR="001F32FC" w:rsidRDefault="001F32FC">
      <w:r>
        <w:separator/>
      </w:r>
    </w:p>
  </w:endnote>
  <w:endnote w:type="continuationSeparator" w:id="0">
    <w:p w14:paraId="5C7C49EC" w14:textId="77777777" w:rsidR="001F32FC" w:rsidRDefault="001F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9274" w14:textId="77777777" w:rsidR="00CD688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BC60B" wp14:editId="6CB9819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E5A46" w14:textId="77777777" w:rsidR="00CD6885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BC6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AE5A46" w14:textId="77777777" w:rsidR="00CD6885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D0D7" w14:textId="77777777" w:rsidR="001F32FC" w:rsidRDefault="001F32FC">
      <w:r>
        <w:separator/>
      </w:r>
    </w:p>
  </w:footnote>
  <w:footnote w:type="continuationSeparator" w:id="0">
    <w:p w14:paraId="70149ADC" w14:textId="77777777" w:rsidR="001F32FC" w:rsidRDefault="001F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9013" w14:textId="77777777" w:rsidR="00CD6885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1C31D8" wp14:editId="09B0FDF8">
          <wp:simplePos x="0" y="0"/>
          <wp:positionH relativeFrom="page">
            <wp:posOffset>243205</wp:posOffset>
          </wp:positionH>
          <wp:positionV relativeFrom="page">
            <wp:posOffset>306070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  <w:p w14:paraId="0C9E0ECF" w14:textId="77777777" w:rsidR="00CD6885" w:rsidRDefault="00CD68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00FB42F9"/>
    <w:rsid w:val="00085B7C"/>
    <w:rsid w:val="001F32FC"/>
    <w:rsid w:val="001F57CF"/>
    <w:rsid w:val="003F34BC"/>
    <w:rsid w:val="00550A6C"/>
    <w:rsid w:val="005735B1"/>
    <w:rsid w:val="008B1A92"/>
    <w:rsid w:val="00CD6885"/>
    <w:rsid w:val="00CE49E0"/>
    <w:rsid w:val="00D6048B"/>
    <w:rsid w:val="00F37699"/>
    <w:rsid w:val="00FB42F9"/>
    <w:rsid w:val="00FC40D9"/>
    <w:rsid w:val="17A53302"/>
    <w:rsid w:val="25747800"/>
    <w:rsid w:val="375842D9"/>
    <w:rsid w:val="37CD0020"/>
    <w:rsid w:val="461E4C43"/>
    <w:rsid w:val="5A2311AF"/>
    <w:rsid w:val="5F457031"/>
    <w:rsid w:val="6E4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72B91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Lines="100" w:before="100" w:line="360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5</cp:revision>
  <dcterms:created xsi:type="dcterms:W3CDTF">2024-11-02T08:55:00Z</dcterms:created>
  <dcterms:modified xsi:type="dcterms:W3CDTF">2025-09-28T02:12:00Z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D696E255D2C94234B12F56CB978A2AAD_13</vt:lpwstr>
  </property>
</Properties>
</file>